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86" w:rsidRDefault="002B0386" w:rsidP="00EF72D8">
      <w:pPr>
        <w:overflowPunct w:val="0"/>
        <w:adjustRightInd w:val="0"/>
        <w:textAlignment w:val="baseline"/>
        <w:rPr>
          <w:rFonts w:hAnsi="Century" w:cs="Times New Roman"/>
          <w:color w:val="000000"/>
          <w:kern w:val="0"/>
          <w:szCs w:val="21"/>
        </w:rPr>
      </w:pPr>
      <w:bookmarkStart w:id="0" w:name="_GoBack"/>
      <w:bookmarkEnd w:id="0"/>
    </w:p>
    <w:p w:rsidR="00EF72D8" w:rsidRPr="00BE40B6" w:rsidRDefault="00EF72D8" w:rsidP="00EF72D8">
      <w:pPr>
        <w:overflowPunct w:val="0"/>
        <w:adjustRightInd w:val="0"/>
        <w:textAlignment w:val="baseline"/>
        <w:rPr>
          <w:rFonts w:hAnsi="Century" w:cs="Times New Roman"/>
          <w:color w:val="000000"/>
          <w:kern w:val="0"/>
          <w:szCs w:val="21"/>
        </w:rPr>
      </w:pPr>
      <w:r w:rsidRPr="008E5001">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1FD3C246" wp14:editId="19D0CC07">
                <wp:simplePos x="0" y="0"/>
                <wp:positionH relativeFrom="column">
                  <wp:posOffset>4667250</wp:posOffset>
                </wp:positionH>
                <wp:positionV relativeFrom="paragraph">
                  <wp:posOffset>-345440</wp:posOffset>
                </wp:positionV>
                <wp:extent cx="975360" cy="313690"/>
                <wp:effectExtent l="0" t="0" r="15240" b="139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13690"/>
                        </a:xfrm>
                        <a:prstGeom prst="rect">
                          <a:avLst/>
                        </a:prstGeom>
                        <a:solidFill>
                          <a:srgbClr val="FFFFFF"/>
                        </a:solidFill>
                        <a:ln w="9525">
                          <a:solidFill>
                            <a:srgbClr val="000000"/>
                          </a:solidFill>
                          <a:miter lim="800000"/>
                          <a:headEnd/>
                          <a:tailEnd/>
                        </a:ln>
                      </wps:spPr>
                      <wps:txbx>
                        <w:txbxContent>
                          <w:p w:rsidR="00EF72D8" w:rsidRPr="004B6E10" w:rsidRDefault="00EF72D8" w:rsidP="00EF72D8">
                            <w:pPr>
                              <w:jc w:val="center"/>
                              <w:rPr>
                                <w:b/>
                                <w:sz w:val="24"/>
                              </w:rPr>
                            </w:pPr>
                            <w:r w:rsidRPr="004B6E10">
                              <w:rPr>
                                <w:rFonts w:hint="eastAsia"/>
                                <w:b/>
                                <w:sz w:val="24"/>
                              </w:rPr>
                              <w:t>資料</w:t>
                            </w:r>
                            <w:r>
                              <w:rPr>
                                <w:rFonts w:hint="eastAsia"/>
                                <w:b/>
                                <w:sz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left:0;text-align:left;margin-left:367.5pt;margin-top:-27.2pt;width:76.8pt;height:24.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">
                <v:textbox style="mso-fit-shape-to-text:t">
                  <w:txbxContent>
                    <w:p w:rsidR="00EF72D8" w:rsidRPr="004B6E10" w:rsidRDefault="00EF72D8" w:rsidP="00EF72D8">
                      <w:pPr>
                        <w:jc w:val="center"/>
                        <w:rPr>
                          <w:b/>
                          <w:sz w:val="24"/>
                        </w:rPr>
                      </w:pPr>
                      <w:r w:rsidRPr="004B6E10">
                        <w:rPr>
                          <w:rFonts w:hint="eastAsia"/>
                          <w:b/>
                          <w:sz w:val="24"/>
                        </w:rPr>
                        <w:t>資料</w:t>
                      </w:r>
                      <w:r>
                        <w:rPr>
                          <w:rFonts w:hint="eastAsia"/>
                          <w:b/>
                          <w:sz w:val="24"/>
                        </w:rPr>
                        <w:t>１</w:t>
                      </w:r>
                    </w:p>
                  </w:txbxContent>
                </v:textbox>
              </v:shape>
            </w:pict>
          </mc:Fallback>
        </mc:AlternateContent>
      </w: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Default="00EF72D8" w:rsidP="00EF72D8">
      <w:pPr>
        <w:overflowPunct w:val="0"/>
        <w:adjustRightInd w:val="0"/>
        <w:spacing w:line="240" w:lineRule="auto"/>
        <w:ind w:leftChars="-200" w:left="-420" w:rightChars="-266" w:right="-559"/>
        <w:jc w:val="center"/>
        <w:textAlignment w:val="baseline"/>
        <w:rPr>
          <w:rFonts w:hAnsi="Century" w:cs="HG丸ｺﾞｼｯｸM-PRO"/>
          <w:b/>
          <w:bCs/>
          <w:color w:val="000000"/>
          <w:kern w:val="0"/>
          <w:sz w:val="48"/>
          <w:szCs w:val="40"/>
        </w:rPr>
      </w:pPr>
      <w:r>
        <w:rPr>
          <w:rFonts w:hAnsi="Century" w:cs="HG丸ｺﾞｼｯｸM-PRO" w:hint="eastAsia"/>
          <w:b/>
          <w:bCs/>
          <w:color w:val="000000"/>
          <w:kern w:val="0"/>
          <w:sz w:val="48"/>
          <w:szCs w:val="40"/>
        </w:rPr>
        <w:t>中標津町</w:t>
      </w:r>
      <w:r w:rsidRPr="000905A4">
        <w:rPr>
          <w:rFonts w:hAnsi="Century" w:cs="HG丸ｺﾞｼｯｸM-PRO" w:hint="eastAsia"/>
          <w:b/>
          <w:bCs/>
          <w:color w:val="000000"/>
          <w:kern w:val="0"/>
          <w:sz w:val="48"/>
          <w:szCs w:val="40"/>
        </w:rPr>
        <w:t>住生活基本計画</w:t>
      </w:r>
    </w:p>
    <w:p w:rsidR="00EF72D8" w:rsidRPr="00590333" w:rsidRDefault="00EF72D8" w:rsidP="00EF72D8">
      <w:pPr>
        <w:overflowPunct w:val="0"/>
        <w:adjustRightInd w:val="0"/>
        <w:spacing w:line="240" w:lineRule="auto"/>
        <w:ind w:leftChars="-200" w:left="-420" w:rightChars="-266" w:right="-559"/>
        <w:jc w:val="center"/>
        <w:textAlignment w:val="baseline"/>
        <w:rPr>
          <w:rFonts w:hAnsi="Century" w:cs="HG丸ｺﾞｼｯｸM-PRO"/>
          <w:b/>
          <w:bCs/>
          <w:color w:val="000000"/>
          <w:kern w:val="0"/>
          <w:sz w:val="48"/>
          <w:szCs w:val="40"/>
        </w:rPr>
      </w:pPr>
    </w:p>
    <w:p w:rsidR="00EF72D8" w:rsidRPr="00136F6E" w:rsidRDefault="00EF72D8" w:rsidP="00EF72D8">
      <w:pPr>
        <w:overflowPunct w:val="0"/>
        <w:adjustRightInd w:val="0"/>
        <w:jc w:val="center"/>
        <w:textAlignment w:val="baseline"/>
        <w:rPr>
          <w:rFonts w:hAnsi="Century" w:cs="Times New Roman"/>
          <w:b/>
          <w:color w:val="000000"/>
          <w:kern w:val="0"/>
          <w:sz w:val="40"/>
          <w:szCs w:val="40"/>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7512CA" w:rsidRDefault="00EF72D8" w:rsidP="00EF72D8">
      <w:pPr>
        <w:overflowPunct w:val="0"/>
        <w:adjustRightInd w:val="0"/>
        <w:ind w:left="426"/>
        <w:jc w:val="center"/>
        <w:textAlignment w:val="baseline"/>
        <w:rPr>
          <w:rFonts w:hAnsi="Century" w:cs="Times New Roman"/>
          <w:b/>
          <w:color w:val="000000"/>
          <w:kern w:val="0"/>
          <w:sz w:val="36"/>
          <w:szCs w:val="36"/>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6A122C"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Pr="00BE40B6" w:rsidRDefault="00EF72D8" w:rsidP="00EF72D8">
      <w:pPr>
        <w:overflowPunct w:val="0"/>
        <w:adjustRightInd w:val="0"/>
        <w:textAlignment w:val="baseline"/>
        <w:rPr>
          <w:rFonts w:hAnsi="Century" w:cs="Times New Roman"/>
          <w:color w:val="000000"/>
          <w:kern w:val="0"/>
          <w:szCs w:val="21"/>
        </w:rPr>
      </w:pPr>
    </w:p>
    <w:p w:rsidR="00EF72D8" w:rsidRDefault="00EF72D8" w:rsidP="00EF72D8">
      <w:pPr>
        <w:overflowPunct w:val="0"/>
        <w:adjustRightInd w:val="0"/>
        <w:jc w:val="center"/>
        <w:textAlignment w:val="baseline"/>
        <w:rPr>
          <w:rFonts w:hAnsi="Century" w:cs="HG丸ｺﾞｼｯｸM-PRO"/>
          <w:b/>
          <w:bCs/>
          <w:color w:val="000000"/>
          <w:kern w:val="0"/>
          <w:sz w:val="32"/>
          <w:szCs w:val="40"/>
        </w:rPr>
      </w:pPr>
      <w:r>
        <w:rPr>
          <w:rFonts w:hAnsi="Century" w:cs="HG丸ｺﾞｼｯｸM-PRO" w:hint="eastAsia"/>
          <w:b/>
          <w:bCs/>
          <w:color w:val="000000"/>
          <w:kern w:val="0"/>
          <w:sz w:val="32"/>
          <w:szCs w:val="40"/>
        </w:rPr>
        <w:t>平成</w:t>
      </w:r>
      <w:r w:rsidR="009F52B3">
        <w:rPr>
          <w:rFonts w:hAnsi="Century" w:cs="HG丸ｺﾞｼｯｸM-PRO" w:hint="eastAsia"/>
          <w:b/>
          <w:bCs/>
          <w:color w:val="000000"/>
          <w:kern w:val="0"/>
          <w:sz w:val="32"/>
          <w:szCs w:val="40"/>
        </w:rPr>
        <w:t>29</w:t>
      </w:r>
      <w:r w:rsidRPr="000905A4">
        <w:rPr>
          <w:rFonts w:hAnsi="Century" w:cs="HG丸ｺﾞｼｯｸM-PRO" w:hint="eastAsia"/>
          <w:b/>
          <w:bCs/>
          <w:color w:val="000000"/>
          <w:kern w:val="0"/>
          <w:sz w:val="32"/>
          <w:szCs w:val="40"/>
        </w:rPr>
        <w:t>年</w:t>
      </w:r>
      <w:r w:rsidR="009F52B3">
        <w:rPr>
          <w:rFonts w:hAnsi="Century" w:cs="HG丸ｺﾞｼｯｸM-PRO" w:hint="eastAsia"/>
          <w:b/>
          <w:bCs/>
          <w:color w:val="000000"/>
          <w:kern w:val="0"/>
          <w:sz w:val="32"/>
          <w:szCs w:val="40"/>
        </w:rPr>
        <w:t>12</w:t>
      </w:r>
      <w:r w:rsidRPr="000905A4">
        <w:rPr>
          <w:rFonts w:hAnsi="Century" w:cs="HG丸ｺﾞｼｯｸM-PRO" w:hint="eastAsia"/>
          <w:b/>
          <w:bCs/>
          <w:color w:val="000000"/>
          <w:kern w:val="0"/>
          <w:sz w:val="32"/>
          <w:szCs w:val="40"/>
        </w:rPr>
        <w:t>月</w:t>
      </w:r>
      <w:r w:rsidR="009F52B3">
        <w:rPr>
          <w:rFonts w:hAnsi="Century" w:cs="HG丸ｺﾞｼｯｸM-PRO" w:hint="eastAsia"/>
          <w:b/>
          <w:bCs/>
          <w:color w:val="000000"/>
          <w:kern w:val="0"/>
          <w:sz w:val="32"/>
          <w:szCs w:val="40"/>
        </w:rPr>
        <w:t>21</w:t>
      </w:r>
      <w:r>
        <w:rPr>
          <w:rFonts w:hAnsi="Century" w:cs="HG丸ｺﾞｼｯｸM-PRO" w:hint="eastAsia"/>
          <w:b/>
          <w:bCs/>
          <w:color w:val="000000"/>
          <w:kern w:val="0"/>
          <w:sz w:val="32"/>
          <w:szCs w:val="40"/>
        </w:rPr>
        <w:t>日（</w:t>
      </w:r>
      <w:r w:rsidR="009F52B3">
        <w:rPr>
          <w:rFonts w:hAnsi="Century" w:cs="HG丸ｺﾞｼｯｸM-PRO" w:hint="eastAsia"/>
          <w:b/>
          <w:bCs/>
          <w:color w:val="000000"/>
          <w:kern w:val="0"/>
          <w:sz w:val="32"/>
          <w:szCs w:val="40"/>
        </w:rPr>
        <w:t>木</w:t>
      </w:r>
      <w:r>
        <w:rPr>
          <w:rFonts w:hAnsi="Century" w:cs="HG丸ｺﾞｼｯｸM-PRO" w:hint="eastAsia"/>
          <w:b/>
          <w:bCs/>
          <w:color w:val="000000"/>
          <w:kern w:val="0"/>
          <w:sz w:val="32"/>
          <w:szCs w:val="40"/>
        </w:rPr>
        <w:t>）現在</w:t>
      </w:r>
    </w:p>
    <w:p w:rsidR="00EF72D8" w:rsidRPr="00231557" w:rsidRDefault="00EF72D8" w:rsidP="00EF72D8">
      <w:pPr>
        <w:overflowPunct w:val="0"/>
        <w:adjustRightInd w:val="0"/>
        <w:jc w:val="center"/>
        <w:textAlignment w:val="baseline"/>
        <w:rPr>
          <w:rFonts w:hAnsi="Century" w:cs="Times New Roman"/>
          <w:color w:val="000000"/>
          <w:kern w:val="0"/>
          <w:sz w:val="32"/>
          <w:szCs w:val="40"/>
        </w:rPr>
      </w:pPr>
    </w:p>
    <w:p w:rsidR="00EF72D8" w:rsidRPr="000905A4" w:rsidRDefault="00EF72D8" w:rsidP="00EF72D8">
      <w:pPr>
        <w:overflowPunct w:val="0"/>
        <w:adjustRightInd w:val="0"/>
        <w:jc w:val="center"/>
        <w:textAlignment w:val="baseline"/>
        <w:rPr>
          <w:rFonts w:hAnsi="Century" w:cs="Times New Roman"/>
          <w:color w:val="000000"/>
          <w:kern w:val="0"/>
          <w:sz w:val="32"/>
          <w:szCs w:val="40"/>
        </w:rPr>
      </w:pPr>
      <w:r>
        <w:rPr>
          <w:rFonts w:hAnsi="Century" w:cs="HG丸ｺﾞｼｯｸM-PRO" w:hint="eastAsia"/>
          <w:b/>
          <w:bCs/>
          <w:color w:val="000000"/>
          <w:kern w:val="0"/>
          <w:sz w:val="32"/>
          <w:szCs w:val="40"/>
        </w:rPr>
        <w:t>中標津町都市住宅課</w:t>
      </w:r>
    </w:p>
    <w:p w:rsidR="00EF72D8" w:rsidRPr="009F52B3" w:rsidRDefault="00EF72D8" w:rsidP="00EF72D8">
      <w:pPr>
        <w:widowControl/>
        <w:jc w:val="left"/>
      </w:pPr>
      <w:r>
        <w:br w:type="page"/>
      </w:r>
    </w:p>
    <w:p w:rsidR="00DE63B8" w:rsidRPr="00296CB7" w:rsidRDefault="00DE63B8" w:rsidP="00DE63B8">
      <w:pPr>
        <w:widowControl/>
        <w:shd w:val="pct50" w:color="auto" w:fill="auto"/>
        <w:jc w:val="center"/>
        <w:rPr>
          <w:b/>
          <w:color w:val="FFFFFF"/>
        </w:rPr>
      </w:pPr>
      <w:r w:rsidRPr="00296CB7">
        <w:rPr>
          <w:rFonts w:hint="eastAsia"/>
          <w:b/>
          <w:color w:val="FFFFFF"/>
        </w:rPr>
        <w:lastRenderedPageBreak/>
        <w:t>目　　　次</w:t>
      </w:r>
    </w:p>
    <w:p w:rsidR="00DE63B8" w:rsidRPr="00832ED4" w:rsidRDefault="00DE63B8" w:rsidP="00DE63B8">
      <w:pPr>
        <w:widowControl/>
        <w:jc w:val="left"/>
      </w:pPr>
    </w:p>
    <w:p w:rsidR="00DE63B8" w:rsidRDefault="00DE63B8" w:rsidP="00DE63B8">
      <w:pPr>
        <w:pStyle w:val="11"/>
        <w:tabs>
          <w:tab w:val="right" w:leader="dot" w:pos="9060"/>
        </w:tabs>
        <w:rPr>
          <w:rFonts w:asciiTheme="minorHAnsi" w:eastAsiaTheme="minorEastAsia" w:hAnsiTheme="minorHAnsi" w:cstheme="minorBidi"/>
          <w:b w:val="0"/>
          <w:noProof/>
        </w:rPr>
      </w:pPr>
      <w:r>
        <w:rPr>
          <w:rFonts w:ascii="ＭＳ ゴシック" w:eastAsia="ＭＳ ゴシック"/>
          <w:b w:val="0"/>
        </w:rPr>
        <w:fldChar w:fldCharType="begin"/>
      </w:r>
      <w:r>
        <w:rPr>
          <w:rFonts w:ascii="ＭＳ ゴシック" w:eastAsia="ＭＳ ゴシック"/>
          <w:b w:val="0"/>
        </w:rPr>
        <w:instrText xml:space="preserve"> TOC \o "1-2" \h \z \u </w:instrText>
      </w:r>
      <w:r>
        <w:rPr>
          <w:rFonts w:ascii="ＭＳ ゴシック" w:eastAsia="ＭＳ ゴシック"/>
          <w:b w:val="0"/>
        </w:rPr>
        <w:fldChar w:fldCharType="separate"/>
      </w:r>
      <w:hyperlink w:anchor="_Toc501199356" w:history="1">
        <w:r w:rsidRPr="00E21CFE">
          <w:rPr>
            <w:rStyle w:val="a5"/>
            <w:rFonts w:hint="eastAsia"/>
            <w:noProof/>
          </w:rPr>
          <w:t>１章 はじめに</w:t>
        </w:r>
        <w:r>
          <w:rPr>
            <w:noProof/>
            <w:webHidden/>
          </w:rPr>
          <w:tab/>
        </w:r>
      </w:hyperlink>
      <w:r w:rsidR="00AF6513">
        <w:rPr>
          <w:rFonts w:hint="eastAsia"/>
          <w:noProof/>
        </w:rPr>
        <w:t>1</w:t>
      </w:r>
    </w:p>
    <w:p w:rsidR="00DE63B8" w:rsidRDefault="004E7EE3" w:rsidP="00DE63B8">
      <w:pPr>
        <w:pStyle w:val="21"/>
        <w:ind w:left="210"/>
        <w:rPr>
          <w:rFonts w:asciiTheme="minorHAnsi" w:eastAsiaTheme="minorEastAsia" w:hAnsiTheme="minorHAnsi" w:cstheme="minorBidi"/>
        </w:rPr>
      </w:pPr>
      <w:hyperlink w:anchor="_Toc501199357" w:history="1">
        <w:r w:rsidR="00DE63B8" w:rsidRPr="00E21CFE">
          <w:rPr>
            <w:rStyle w:val="a5"/>
            <w:rFonts w:hint="eastAsia"/>
            <w14:scene3d>
              <w14:camera w14:prst="orthographicFront"/>
              <w14:lightRig w14:rig="threePt" w14:dir="t">
                <w14:rot w14:lat="0" w14:lon="0" w14:rev="0"/>
              </w14:lightRig>
            </w14:scene3d>
          </w:rPr>
          <w:t>１</w:t>
        </w:r>
        <w:r w:rsidR="00DE63B8" w:rsidRPr="00E21CFE">
          <w:rPr>
            <w:rStyle w:val="a5"/>
            <w:rFonts w:hint="eastAsia"/>
          </w:rPr>
          <w:t xml:space="preserve"> 計画の目的</w:t>
        </w:r>
        <w:r w:rsidR="00DE63B8">
          <w:rPr>
            <w:webHidden/>
          </w:rPr>
          <w:tab/>
        </w:r>
      </w:hyperlink>
      <w:r w:rsidR="00AF6513">
        <w:rPr>
          <w:rFonts w:hint="eastAsia"/>
        </w:rPr>
        <w:t>1</w:t>
      </w:r>
    </w:p>
    <w:p w:rsidR="00DE63B8" w:rsidRDefault="004E7EE3" w:rsidP="00DE63B8">
      <w:pPr>
        <w:pStyle w:val="21"/>
        <w:ind w:left="210"/>
        <w:rPr>
          <w:rFonts w:asciiTheme="minorHAnsi" w:eastAsiaTheme="minorEastAsia" w:hAnsiTheme="minorHAnsi" w:cstheme="minorBidi"/>
        </w:rPr>
      </w:pPr>
      <w:hyperlink w:anchor="_Toc501199358" w:history="1">
        <w:r w:rsidR="00DE63B8" w:rsidRPr="00E21CFE">
          <w:rPr>
            <w:rStyle w:val="a5"/>
            <w:rFonts w:hint="eastAsia"/>
            <w14:scene3d>
              <w14:camera w14:prst="orthographicFront"/>
              <w14:lightRig w14:rig="threePt" w14:dir="t">
                <w14:rot w14:lat="0" w14:lon="0" w14:rev="0"/>
              </w14:lightRig>
            </w14:scene3d>
          </w:rPr>
          <w:t>２</w:t>
        </w:r>
        <w:r w:rsidR="00DE63B8" w:rsidRPr="00E21CFE">
          <w:rPr>
            <w:rStyle w:val="a5"/>
            <w:rFonts w:hint="eastAsia"/>
          </w:rPr>
          <w:t xml:space="preserve"> 計画期間</w:t>
        </w:r>
        <w:r w:rsidR="00DE63B8">
          <w:rPr>
            <w:webHidden/>
          </w:rPr>
          <w:tab/>
        </w:r>
      </w:hyperlink>
      <w:r w:rsidR="00AF6513">
        <w:rPr>
          <w:rFonts w:hint="eastAsia"/>
        </w:rPr>
        <w:t>1</w:t>
      </w:r>
    </w:p>
    <w:p w:rsidR="00DE63B8" w:rsidRDefault="00DE63B8" w:rsidP="00DE63B8">
      <w:pPr>
        <w:pStyle w:val="21"/>
        <w:ind w:left="210"/>
        <w:rPr>
          <w:rStyle w:val="a5"/>
        </w:rPr>
      </w:pPr>
    </w:p>
    <w:p w:rsidR="00DE63B8" w:rsidRDefault="004E7EE3" w:rsidP="00DE63B8">
      <w:pPr>
        <w:pStyle w:val="21"/>
        <w:ind w:left="210"/>
        <w:rPr>
          <w:rFonts w:asciiTheme="minorHAnsi" w:eastAsiaTheme="minorEastAsia" w:hAnsiTheme="minorHAnsi" w:cstheme="minorBidi"/>
        </w:rPr>
      </w:pPr>
      <w:hyperlink w:anchor="_Toc501199359" w:history="1">
        <w:r w:rsidR="00DE63B8" w:rsidRPr="00E21CFE">
          <w:rPr>
            <w:rStyle w:val="a5"/>
            <w:rFonts w:hint="eastAsia"/>
            <w14:scene3d>
              <w14:camera w14:prst="orthographicFront"/>
              <w14:lightRig w14:rig="threePt" w14:dir="t">
                <w14:rot w14:lat="0" w14:lon="0" w14:rev="0"/>
              </w14:lightRig>
            </w14:scene3d>
          </w:rPr>
          <w:t>３</w:t>
        </w:r>
        <w:r w:rsidR="00DE63B8" w:rsidRPr="00E21CFE">
          <w:rPr>
            <w:rStyle w:val="a5"/>
            <w:rFonts w:hint="eastAsia"/>
          </w:rPr>
          <w:t xml:space="preserve"> 策定体制</w:t>
        </w:r>
        <w:r w:rsidR="00DE63B8">
          <w:rPr>
            <w:webHidden/>
          </w:rPr>
          <w:tab/>
        </w:r>
      </w:hyperlink>
      <w:r w:rsidR="00AF6513">
        <w:rPr>
          <w:rFonts w:hint="eastAsia"/>
        </w:rPr>
        <w:t>2</w:t>
      </w:r>
    </w:p>
    <w:p w:rsidR="00DE63B8" w:rsidRDefault="004E7EE3" w:rsidP="00DE63B8">
      <w:pPr>
        <w:pStyle w:val="11"/>
        <w:tabs>
          <w:tab w:val="right" w:leader="dot" w:pos="9060"/>
        </w:tabs>
        <w:rPr>
          <w:rFonts w:asciiTheme="minorHAnsi" w:eastAsiaTheme="minorEastAsia" w:hAnsiTheme="minorHAnsi" w:cstheme="minorBidi"/>
          <w:b w:val="0"/>
          <w:noProof/>
        </w:rPr>
      </w:pPr>
      <w:hyperlink w:anchor="_Toc501199360" w:history="1">
        <w:r w:rsidR="00DE63B8" w:rsidRPr="00E21CFE">
          <w:rPr>
            <w:rStyle w:val="a5"/>
            <w:rFonts w:hint="eastAsia"/>
            <w:noProof/>
          </w:rPr>
          <w:t>２章 住宅事情の特性</w:t>
        </w:r>
        <w:r w:rsidR="00DE63B8">
          <w:rPr>
            <w:noProof/>
            <w:webHidden/>
          </w:rPr>
          <w:tab/>
        </w:r>
      </w:hyperlink>
      <w:r w:rsidR="00AF6513">
        <w:rPr>
          <w:rFonts w:hint="eastAsia"/>
          <w:noProof/>
        </w:rPr>
        <w:t>3</w:t>
      </w:r>
    </w:p>
    <w:p w:rsidR="00DE63B8" w:rsidRDefault="004E7EE3" w:rsidP="00DE63B8">
      <w:pPr>
        <w:pStyle w:val="21"/>
        <w:ind w:left="210"/>
        <w:rPr>
          <w:rFonts w:asciiTheme="minorHAnsi" w:eastAsiaTheme="minorEastAsia" w:hAnsiTheme="minorHAnsi" w:cstheme="minorBidi"/>
        </w:rPr>
      </w:pPr>
      <w:hyperlink w:anchor="_Toc501199361" w:history="1">
        <w:r w:rsidR="00DE63B8" w:rsidRPr="00E21CFE">
          <w:rPr>
            <w:rStyle w:val="a5"/>
            <w:rFonts w:hint="eastAsia"/>
            <w14:scene3d>
              <w14:camera w14:prst="orthographicFront"/>
              <w14:lightRig w14:rig="threePt" w14:dir="t">
                <w14:rot w14:lat="0" w14:lon="0" w14:rev="0"/>
              </w14:lightRig>
            </w14:scene3d>
          </w:rPr>
          <w:t>１</w:t>
        </w:r>
        <w:r w:rsidR="00DE63B8" w:rsidRPr="00E21CFE">
          <w:rPr>
            <w:rStyle w:val="a5"/>
            <w:rFonts w:hint="eastAsia"/>
          </w:rPr>
          <w:t xml:space="preserve"> 中標津町の概況</w:t>
        </w:r>
        <w:r w:rsidR="00DE63B8">
          <w:rPr>
            <w:webHidden/>
          </w:rPr>
          <w:tab/>
        </w:r>
      </w:hyperlink>
      <w:r w:rsidR="00AF6513">
        <w:rPr>
          <w:rFonts w:hint="eastAsia"/>
        </w:rPr>
        <w:t>3</w:t>
      </w:r>
    </w:p>
    <w:p w:rsidR="00DE63B8" w:rsidRDefault="004E7EE3" w:rsidP="00DE63B8">
      <w:pPr>
        <w:pStyle w:val="21"/>
        <w:ind w:left="210"/>
        <w:rPr>
          <w:rFonts w:asciiTheme="minorHAnsi" w:eastAsiaTheme="minorEastAsia" w:hAnsiTheme="minorHAnsi" w:cstheme="minorBidi"/>
        </w:rPr>
      </w:pPr>
      <w:hyperlink w:anchor="_Toc501199362" w:history="1">
        <w:r w:rsidR="00DE63B8" w:rsidRPr="00E21CFE">
          <w:rPr>
            <w:rStyle w:val="a5"/>
            <w:rFonts w:hint="eastAsia"/>
            <w14:scene3d>
              <w14:camera w14:prst="orthographicFront"/>
              <w14:lightRig w14:rig="threePt" w14:dir="t">
                <w14:rot w14:lat="0" w14:lon="0" w14:rev="0"/>
              </w14:lightRig>
            </w14:scene3d>
          </w:rPr>
          <w:t>２</w:t>
        </w:r>
        <w:r w:rsidR="00DE63B8" w:rsidRPr="00E21CFE">
          <w:rPr>
            <w:rStyle w:val="a5"/>
            <w:rFonts w:hint="eastAsia"/>
          </w:rPr>
          <w:t xml:space="preserve"> 公営住宅等の特性</w:t>
        </w:r>
        <w:r w:rsidR="00DE63B8">
          <w:rPr>
            <w:webHidden/>
          </w:rPr>
          <w:tab/>
        </w:r>
      </w:hyperlink>
      <w:r w:rsidR="00AF6513">
        <w:rPr>
          <w:rFonts w:hint="eastAsia"/>
        </w:rPr>
        <w:t>26</w:t>
      </w:r>
    </w:p>
    <w:p w:rsidR="00DE63B8" w:rsidRDefault="004E7EE3" w:rsidP="00DE63B8">
      <w:pPr>
        <w:pStyle w:val="21"/>
        <w:ind w:left="210"/>
        <w:rPr>
          <w:rFonts w:asciiTheme="minorHAnsi" w:eastAsiaTheme="minorEastAsia" w:hAnsiTheme="minorHAnsi" w:cstheme="minorBidi"/>
        </w:rPr>
      </w:pPr>
      <w:hyperlink w:anchor="_Toc501199363" w:history="1">
        <w:r w:rsidR="00DE63B8" w:rsidRPr="00E21CFE">
          <w:rPr>
            <w:rStyle w:val="a5"/>
            <w:rFonts w:hint="eastAsia"/>
            <w14:scene3d>
              <w14:camera w14:prst="orthographicFront"/>
              <w14:lightRig w14:rig="threePt" w14:dir="t">
                <w14:rot w14:lat="0" w14:lon="0" w14:rev="0"/>
              </w14:lightRig>
            </w14:scene3d>
          </w:rPr>
          <w:t>３</w:t>
        </w:r>
        <w:r w:rsidR="00DE63B8" w:rsidRPr="00E21CFE">
          <w:rPr>
            <w:rStyle w:val="a5"/>
            <w:rFonts w:hint="eastAsia"/>
          </w:rPr>
          <w:t xml:space="preserve"> 前計画の進捗状況</w:t>
        </w:r>
        <w:r w:rsidR="00DE63B8">
          <w:rPr>
            <w:webHidden/>
          </w:rPr>
          <w:tab/>
        </w:r>
      </w:hyperlink>
      <w:r w:rsidR="00AF6513">
        <w:rPr>
          <w:rFonts w:hint="eastAsia"/>
        </w:rPr>
        <w:t>31</w:t>
      </w:r>
    </w:p>
    <w:p w:rsidR="00DE63B8" w:rsidRDefault="00DE63B8" w:rsidP="00DE63B8">
      <w:pPr>
        <w:pStyle w:val="11"/>
        <w:tabs>
          <w:tab w:val="right" w:leader="dot" w:pos="9060"/>
        </w:tabs>
        <w:rPr>
          <w:rStyle w:val="a5"/>
          <w:noProof/>
        </w:rPr>
      </w:pPr>
    </w:p>
    <w:p w:rsidR="00DE63B8" w:rsidRDefault="004E7EE3" w:rsidP="00DE63B8">
      <w:pPr>
        <w:pStyle w:val="11"/>
        <w:tabs>
          <w:tab w:val="right" w:leader="dot" w:pos="9060"/>
        </w:tabs>
        <w:rPr>
          <w:rFonts w:asciiTheme="minorHAnsi" w:eastAsiaTheme="minorEastAsia" w:hAnsiTheme="minorHAnsi" w:cstheme="minorBidi"/>
          <w:b w:val="0"/>
          <w:noProof/>
        </w:rPr>
      </w:pPr>
      <w:hyperlink w:anchor="_Toc501199364" w:history="1">
        <w:r w:rsidR="00DE63B8" w:rsidRPr="00E21CFE">
          <w:rPr>
            <w:rStyle w:val="a5"/>
            <w:rFonts w:hint="eastAsia"/>
            <w:noProof/>
          </w:rPr>
          <w:t>３章 関連既定計画における取組方針</w:t>
        </w:r>
        <w:r w:rsidR="00DE63B8">
          <w:rPr>
            <w:noProof/>
            <w:webHidden/>
          </w:rPr>
          <w:tab/>
        </w:r>
      </w:hyperlink>
      <w:r w:rsidR="00AF6513">
        <w:rPr>
          <w:rFonts w:hint="eastAsia"/>
          <w:noProof/>
        </w:rPr>
        <w:t>36</w:t>
      </w:r>
    </w:p>
    <w:p w:rsidR="00DE63B8" w:rsidRDefault="004E7EE3" w:rsidP="00DE63B8">
      <w:pPr>
        <w:pStyle w:val="21"/>
        <w:ind w:left="210"/>
        <w:rPr>
          <w:rFonts w:asciiTheme="minorHAnsi" w:eastAsiaTheme="minorEastAsia" w:hAnsiTheme="minorHAnsi" w:cstheme="minorBidi"/>
        </w:rPr>
      </w:pPr>
      <w:hyperlink w:anchor="_Toc501199365" w:history="1">
        <w:r w:rsidR="00DE63B8" w:rsidRPr="00E21CFE">
          <w:rPr>
            <w:rStyle w:val="a5"/>
            <w:rFonts w:hint="eastAsia"/>
            <w14:scene3d>
              <w14:camera w14:prst="orthographicFront"/>
              <w14:lightRig w14:rig="threePt" w14:dir="t">
                <w14:rot w14:lat="0" w14:lon="0" w14:rev="0"/>
              </w14:lightRig>
            </w14:scene3d>
          </w:rPr>
          <w:t>１</w:t>
        </w:r>
        <w:r w:rsidR="00DE63B8" w:rsidRPr="00E21CFE">
          <w:rPr>
            <w:rStyle w:val="a5"/>
            <w:rFonts w:hint="eastAsia"/>
          </w:rPr>
          <w:t xml:space="preserve"> 国・道の計画</w:t>
        </w:r>
        <w:r w:rsidR="00DE63B8">
          <w:rPr>
            <w:webHidden/>
          </w:rPr>
          <w:tab/>
        </w:r>
      </w:hyperlink>
      <w:r w:rsidR="00AF6513">
        <w:rPr>
          <w:rFonts w:hint="eastAsia"/>
        </w:rPr>
        <w:t>36</w:t>
      </w:r>
    </w:p>
    <w:p w:rsidR="00DE63B8" w:rsidRDefault="004E7EE3" w:rsidP="00DE63B8">
      <w:pPr>
        <w:pStyle w:val="21"/>
        <w:ind w:left="210"/>
        <w:rPr>
          <w:rFonts w:asciiTheme="minorHAnsi" w:eastAsiaTheme="minorEastAsia" w:hAnsiTheme="minorHAnsi" w:cstheme="minorBidi"/>
        </w:rPr>
      </w:pPr>
      <w:hyperlink w:anchor="_Toc501199366" w:history="1">
        <w:r w:rsidR="00DE63B8" w:rsidRPr="00E21CFE">
          <w:rPr>
            <w:rStyle w:val="a5"/>
            <w:rFonts w:hint="eastAsia"/>
            <w14:scene3d>
              <w14:camera w14:prst="orthographicFront"/>
              <w14:lightRig w14:rig="threePt" w14:dir="t">
                <w14:rot w14:lat="0" w14:lon="0" w14:rev="0"/>
              </w14:lightRig>
            </w14:scene3d>
          </w:rPr>
          <w:t>２</w:t>
        </w:r>
        <w:r w:rsidR="00DE63B8" w:rsidRPr="00E21CFE">
          <w:rPr>
            <w:rStyle w:val="a5"/>
            <w:rFonts w:hint="eastAsia"/>
          </w:rPr>
          <w:t xml:space="preserve"> 上位計画</w:t>
        </w:r>
        <w:r w:rsidR="00DE63B8">
          <w:rPr>
            <w:webHidden/>
          </w:rPr>
          <w:tab/>
        </w:r>
      </w:hyperlink>
      <w:r w:rsidR="00AF6513">
        <w:rPr>
          <w:rFonts w:hint="eastAsia"/>
        </w:rPr>
        <w:t>40</w:t>
      </w:r>
    </w:p>
    <w:p w:rsidR="00DE63B8" w:rsidRDefault="004E7EE3" w:rsidP="00DE63B8">
      <w:pPr>
        <w:pStyle w:val="21"/>
        <w:ind w:left="210"/>
        <w:rPr>
          <w:rFonts w:asciiTheme="minorHAnsi" w:eastAsiaTheme="minorEastAsia" w:hAnsiTheme="minorHAnsi" w:cstheme="minorBidi"/>
        </w:rPr>
      </w:pPr>
      <w:hyperlink w:anchor="_Toc501199367" w:history="1">
        <w:r w:rsidR="00DE63B8" w:rsidRPr="00E21CFE">
          <w:rPr>
            <w:rStyle w:val="a5"/>
            <w:rFonts w:hint="eastAsia"/>
            <w14:scene3d>
              <w14:camera w14:prst="orthographicFront"/>
              <w14:lightRig w14:rig="threePt" w14:dir="t">
                <w14:rot w14:lat="0" w14:lon="0" w14:rev="0"/>
              </w14:lightRig>
            </w14:scene3d>
          </w:rPr>
          <w:t>３</w:t>
        </w:r>
        <w:r w:rsidR="00DE63B8" w:rsidRPr="00E21CFE">
          <w:rPr>
            <w:rStyle w:val="a5"/>
            <w:rFonts w:hint="eastAsia"/>
          </w:rPr>
          <w:t xml:space="preserve"> 関連計画</w:t>
        </w:r>
        <w:r w:rsidR="00DE63B8">
          <w:rPr>
            <w:webHidden/>
          </w:rPr>
          <w:tab/>
        </w:r>
      </w:hyperlink>
      <w:r w:rsidR="00AF6513">
        <w:rPr>
          <w:rFonts w:hint="eastAsia"/>
        </w:rPr>
        <w:t>41</w:t>
      </w:r>
    </w:p>
    <w:p w:rsidR="00DE63B8" w:rsidRDefault="00DE63B8" w:rsidP="00DE63B8">
      <w:pPr>
        <w:pStyle w:val="11"/>
        <w:tabs>
          <w:tab w:val="right" w:leader="dot" w:pos="9060"/>
        </w:tabs>
        <w:rPr>
          <w:rStyle w:val="a5"/>
          <w:noProof/>
        </w:rPr>
      </w:pPr>
    </w:p>
    <w:p w:rsidR="00DE63B8" w:rsidRDefault="004E7EE3" w:rsidP="00DE63B8">
      <w:pPr>
        <w:pStyle w:val="11"/>
        <w:tabs>
          <w:tab w:val="right" w:leader="dot" w:pos="9060"/>
        </w:tabs>
        <w:rPr>
          <w:rFonts w:asciiTheme="minorHAnsi" w:eastAsiaTheme="minorEastAsia" w:hAnsiTheme="minorHAnsi" w:cstheme="minorBidi"/>
          <w:b w:val="0"/>
          <w:noProof/>
        </w:rPr>
      </w:pPr>
      <w:hyperlink w:anchor="_Toc501199368" w:history="1">
        <w:r w:rsidR="00DE63B8" w:rsidRPr="00E21CFE">
          <w:rPr>
            <w:rStyle w:val="a5"/>
            <w:rFonts w:hint="eastAsia"/>
            <w:noProof/>
          </w:rPr>
          <w:t>４章 町民意向の特性</w:t>
        </w:r>
        <w:r w:rsidR="00DE63B8">
          <w:rPr>
            <w:noProof/>
            <w:webHidden/>
          </w:rPr>
          <w:tab/>
        </w:r>
      </w:hyperlink>
      <w:r w:rsidR="00AF6513">
        <w:rPr>
          <w:rFonts w:hint="eastAsia"/>
          <w:noProof/>
        </w:rPr>
        <w:t>47</w:t>
      </w:r>
    </w:p>
    <w:p w:rsidR="00DE63B8" w:rsidRDefault="004E7EE3" w:rsidP="00DE63B8">
      <w:pPr>
        <w:pStyle w:val="21"/>
        <w:ind w:left="210"/>
        <w:rPr>
          <w:rFonts w:asciiTheme="minorHAnsi" w:eastAsiaTheme="minorEastAsia" w:hAnsiTheme="minorHAnsi" w:cstheme="minorBidi"/>
        </w:rPr>
      </w:pPr>
      <w:hyperlink w:anchor="_Toc501199369" w:history="1">
        <w:r w:rsidR="00DE63B8" w:rsidRPr="00E21CFE">
          <w:rPr>
            <w:rStyle w:val="a5"/>
            <w:rFonts w:hint="eastAsia"/>
            <w14:scene3d>
              <w14:camera w14:prst="orthographicFront"/>
              <w14:lightRig w14:rig="threePt" w14:dir="t">
                <w14:rot w14:lat="0" w14:lon="0" w14:rev="0"/>
              </w14:lightRig>
            </w14:scene3d>
          </w:rPr>
          <w:t>１</w:t>
        </w:r>
        <w:r w:rsidR="00DE63B8" w:rsidRPr="00E21CFE">
          <w:rPr>
            <w:rStyle w:val="a5"/>
            <w:rFonts w:hint="eastAsia"/>
          </w:rPr>
          <w:t xml:space="preserve"> 町民意向調査</w:t>
        </w:r>
        <w:r w:rsidR="00DE63B8">
          <w:rPr>
            <w:webHidden/>
          </w:rPr>
          <w:tab/>
        </w:r>
      </w:hyperlink>
      <w:r w:rsidR="00AF6513">
        <w:rPr>
          <w:rFonts w:hint="eastAsia"/>
        </w:rPr>
        <w:t>47</w:t>
      </w:r>
    </w:p>
    <w:p w:rsidR="00DE63B8" w:rsidRDefault="004E7EE3" w:rsidP="00DE63B8">
      <w:pPr>
        <w:pStyle w:val="21"/>
        <w:ind w:left="210"/>
        <w:rPr>
          <w:rFonts w:asciiTheme="minorHAnsi" w:eastAsiaTheme="minorEastAsia" w:hAnsiTheme="minorHAnsi" w:cstheme="minorBidi"/>
        </w:rPr>
      </w:pPr>
      <w:hyperlink w:anchor="_Toc501199370" w:history="1">
        <w:r w:rsidR="00DE63B8" w:rsidRPr="00E21CFE">
          <w:rPr>
            <w:rStyle w:val="a5"/>
            <w:rFonts w:hint="eastAsia"/>
            <w14:scene3d>
              <w14:camera w14:prst="orthographicFront"/>
              <w14:lightRig w14:rig="threePt" w14:dir="t">
                <w14:rot w14:lat="0" w14:lon="0" w14:rev="0"/>
              </w14:lightRig>
            </w14:scene3d>
          </w:rPr>
          <w:t>２</w:t>
        </w:r>
        <w:r w:rsidR="00DE63B8" w:rsidRPr="00E21CFE">
          <w:rPr>
            <w:rStyle w:val="a5"/>
            <w:rFonts w:hint="eastAsia"/>
          </w:rPr>
          <w:t xml:space="preserve"> 宅建事業者意向調査</w:t>
        </w:r>
        <w:r w:rsidR="00DE63B8">
          <w:rPr>
            <w:webHidden/>
          </w:rPr>
          <w:tab/>
        </w:r>
      </w:hyperlink>
      <w:r w:rsidR="00AF6513">
        <w:rPr>
          <w:rFonts w:hint="eastAsia"/>
        </w:rPr>
        <w:t>58</w:t>
      </w:r>
    </w:p>
    <w:p w:rsidR="00DE63B8" w:rsidRDefault="00DE63B8" w:rsidP="00DE63B8">
      <w:pPr>
        <w:pStyle w:val="11"/>
        <w:tabs>
          <w:tab w:val="right" w:leader="dot" w:pos="9060"/>
        </w:tabs>
        <w:rPr>
          <w:rStyle w:val="a5"/>
          <w:noProof/>
        </w:rPr>
      </w:pPr>
    </w:p>
    <w:p w:rsidR="00DE63B8" w:rsidRDefault="004E7EE3" w:rsidP="00DE63B8">
      <w:pPr>
        <w:pStyle w:val="11"/>
        <w:tabs>
          <w:tab w:val="right" w:leader="dot" w:pos="9060"/>
        </w:tabs>
        <w:rPr>
          <w:rFonts w:asciiTheme="minorHAnsi" w:eastAsiaTheme="minorEastAsia" w:hAnsiTheme="minorHAnsi" w:cstheme="minorBidi"/>
          <w:b w:val="0"/>
          <w:noProof/>
        </w:rPr>
      </w:pPr>
      <w:hyperlink w:anchor="_Toc501199371" w:history="1">
        <w:r w:rsidR="00DE63B8" w:rsidRPr="00E21CFE">
          <w:rPr>
            <w:rStyle w:val="a5"/>
            <w:rFonts w:hint="eastAsia"/>
            <w:noProof/>
          </w:rPr>
          <w:t>５章 課題の整理</w:t>
        </w:r>
        <w:r w:rsidR="00DE63B8">
          <w:rPr>
            <w:noProof/>
            <w:webHidden/>
          </w:rPr>
          <w:tab/>
        </w:r>
      </w:hyperlink>
      <w:r w:rsidR="00AF6513">
        <w:rPr>
          <w:rFonts w:hint="eastAsia"/>
          <w:noProof/>
        </w:rPr>
        <w:t>63</w:t>
      </w:r>
    </w:p>
    <w:p w:rsidR="00DE63B8" w:rsidRDefault="00DE63B8" w:rsidP="00DE63B8">
      <w:pPr>
        <w:pStyle w:val="11"/>
        <w:tabs>
          <w:tab w:val="right" w:leader="dot" w:pos="9060"/>
        </w:tabs>
        <w:rPr>
          <w:rStyle w:val="a5"/>
          <w:noProof/>
        </w:rPr>
      </w:pPr>
    </w:p>
    <w:p w:rsidR="00DE63B8" w:rsidRDefault="004E7EE3" w:rsidP="00DE63B8">
      <w:pPr>
        <w:pStyle w:val="11"/>
        <w:tabs>
          <w:tab w:val="right" w:leader="dot" w:pos="9060"/>
        </w:tabs>
        <w:rPr>
          <w:rFonts w:asciiTheme="minorHAnsi" w:eastAsiaTheme="minorEastAsia" w:hAnsiTheme="minorHAnsi" w:cstheme="minorBidi"/>
          <w:b w:val="0"/>
          <w:noProof/>
        </w:rPr>
      </w:pPr>
      <w:hyperlink w:anchor="_Toc501199372" w:history="1">
        <w:r w:rsidR="00DE63B8" w:rsidRPr="00E21CFE">
          <w:rPr>
            <w:rStyle w:val="a5"/>
            <w:rFonts w:hint="eastAsia"/>
            <w:noProof/>
          </w:rPr>
          <w:t>６章 住宅施策の目標</w:t>
        </w:r>
        <w:r w:rsidR="00DE63B8">
          <w:rPr>
            <w:noProof/>
            <w:webHidden/>
          </w:rPr>
          <w:tab/>
        </w:r>
      </w:hyperlink>
      <w:r w:rsidR="00AF6513">
        <w:rPr>
          <w:rFonts w:hint="eastAsia"/>
          <w:noProof/>
        </w:rPr>
        <w:t>69</w:t>
      </w:r>
    </w:p>
    <w:p w:rsidR="00DE63B8" w:rsidRDefault="004E7EE3" w:rsidP="00DE63B8">
      <w:pPr>
        <w:pStyle w:val="21"/>
        <w:ind w:left="210"/>
        <w:rPr>
          <w:rFonts w:asciiTheme="minorHAnsi" w:eastAsiaTheme="minorEastAsia" w:hAnsiTheme="minorHAnsi" w:cstheme="minorBidi"/>
        </w:rPr>
      </w:pPr>
      <w:hyperlink w:anchor="_Toc501199373" w:history="1">
        <w:r w:rsidR="00DE63B8" w:rsidRPr="00E21CFE">
          <w:rPr>
            <w:rStyle w:val="a5"/>
            <w:rFonts w:hint="eastAsia"/>
            <w14:scene3d>
              <w14:camera w14:prst="orthographicFront"/>
              <w14:lightRig w14:rig="threePt" w14:dir="t">
                <w14:rot w14:lat="0" w14:lon="0" w14:rev="0"/>
              </w14:lightRig>
            </w14:scene3d>
          </w:rPr>
          <w:t>１</w:t>
        </w:r>
        <w:r w:rsidR="00DE63B8" w:rsidRPr="00E21CFE">
          <w:rPr>
            <w:rStyle w:val="a5"/>
            <w:rFonts w:hint="eastAsia"/>
          </w:rPr>
          <w:t xml:space="preserve"> 住宅施策の理念</w:t>
        </w:r>
        <w:r w:rsidR="00DE63B8">
          <w:rPr>
            <w:webHidden/>
          </w:rPr>
          <w:tab/>
        </w:r>
      </w:hyperlink>
      <w:r w:rsidR="00AF6513">
        <w:rPr>
          <w:rFonts w:hint="eastAsia"/>
        </w:rPr>
        <w:t>69</w:t>
      </w:r>
    </w:p>
    <w:p w:rsidR="00DE63B8" w:rsidRDefault="004E7EE3" w:rsidP="00DE63B8">
      <w:pPr>
        <w:pStyle w:val="21"/>
        <w:ind w:left="210"/>
        <w:rPr>
          <w:rFonts w:asciiTheme="minorHAnsi" w:eastAsiaTheme="minorEastAsia" w:hAnsiTheme="minorHAnsi" w:cstheme="minorBidi"/>
        </w:rPr>
      </w:pPr>
      <w:hyperlink w:anchor="_Toc501199374" w:history="1">
        <w:r w:rsidR="00DE63B8" w:rsidRPr="00E21CFE">
          <w:rPr>
            <w:rStyle w:val="a5"/>
            <w:rFonts w:hint="eastAsia"/>
            <w14:scene3d>
              <w14:camera w14:prst="orthographicFront"/>
              <w14:lightRig w14:rig="threePt" w14:dir="t">
                <w14:rot w14:lat="0" w14:lon="0" w14:rev="0"/>
              </w14:lightRig>
            </w14:scene3d>
          </w:rPr>
          <w:t>２</w:t>
        </w:r>
        <w:r w:rsidR="00DE63B8" w:rsidRPr="00E21CFE">
          <w:rPr>
            <w:rStyle w:val="a5"/>
            <w:rFonts w:hint="eastAsia"/>
          </w:rPr>
          <w:t xml:space="preserve"> 住宅施策の目標</w:t>
        </w:r>
        <w:r w:rsidR="00DE63B8">
          <w:rPr>
            <w:webHidden/>
          </w:rPr>
          <w:tab/>
        </w:r>
      </w:hyperlink>
      <w:r w:rsidR="00AF6513">
        <w:rPr>
          <w:rFonts w:hint="eastAsia"/>
        </w:rPr>
        <w:t>69</w:t>
      </w:r>
    </w:p>
    <w:p w:rsidR="00DE63B8" w:rsidRDefault="00DE63B8" w:rsidP="00DE63B8">
      <w:pPr>
        <w:pStyle w:val="11"/>
        <w:tabs>
          <w:tab w:val="right" w:leader="dot" w:pos="9060"/>
        </w:tabs>
        <w:rPr>
          <w:rStyle w:val="a5"/>
          <w:noProof/>
        </w:rPr>
      </w:pPr>
    </w:p>
    <w:p w:rsidR="00DE63B8" w:rsidRDefault="004E7EE3" w:rsidP="00DE63B8">
      <w:pPr>
        <w:pStyle w:val="11"/>
        <w:tabs>
          <w:tab w:val="right" w:leader="dot" w:pos="9060"/>
        </w:tabs>
        <w:rPr>
          <w:rFonts w:asciiTheme="minorHAnsi" w:eastAsiaTheme="minorEastAsia" w:hAnsiTheme="minorHAnsi" w:cstheme="minorBidi"/>
          <w:b w:val="0"/>
          <w:noProof/>
        </w:rPr>
      </w:pPr>
      <w:hyperlink w:anchor="_Toc501199375" w:history="1">
        <w:r w:rsidR="00DE63B8" w:rsidRPr="00E21CFE">
          <w:rPr>
            <w:rStyle w:val="a5"/>
            <w:rFonts w:hint="eastAsia"/>
            <w:noProof/>
          </w:rPr>
          <w:t>７章 住宅施策の推進方針</w:t>
        </w:r>
        <w:r w:rsidR="00DE63B8">
          <w:rPr>
            <w:noProof/>
            <w:webHidden/>
          </w:rPr>
          <w:tab/>
        </w:r>
      </w:hyperlink>
      <w:r w:rsidR="00AF6513">
        <w:rPr>
          <w:rFonts w:hint="eastAsia"/>
          <w:noProof/>
        </w:rPr>
        <w:t>70</w:t>
      </w:r>
    </w:p>
    <w:p w:rsidR="00DE63B8" w:rsidRPr="007C5534" w:rsidRDefault="004E7EE3" w:rsidP="00DE63B8">
      <w:pPr>
        <w:pStyle w:val="21"/>
        <w:ind w:left="210"/>
        <w:rPr>
          <w:rFonts w:asciiTheme="minorHAnsi" w:eastAsiaTheme="minorEastAsia" w:hAnsiTheme="minorHAnsi" w:cstheme="minorBidi"/>
        </w:rPr>
      </w:pPr>
      <w:hyperlink w:anchor="_Toc501199376" w:history="1">
        <w:r w:rsidR="00DE63B8" w:rsidRPr="007C5534">
          <w:rPr>
            <w:rStyle w:val="a5"/>
            <w:rFonts w:hint="eastAsia"/>
            <w14:scene3d>
              <w14:camera w14:prst="orthographicFront"/>
              <w14:lightRig w14:rig="threePt" w14:dir="t">
                <w14:rot w14:lat="0" w14:lon="0" w14:rev="0"/>
              </w14:lightRig>
            </w14:scene3d>
          </w:rPr>
          <w:t>１</w:t>
        </w:r>
        <w:r w:rsidR="00DE63B8" w:rsidRPr="007C5534">
          <w:rPr>
            <w:rStyle w:val="a5"/>
            <w:rFonts w:hint="eastAsia"/>
          </w:rPr>
          <w:t xml:space="preserve"> 子どもから高齢者・障がい者まで安全・安心に暮らせる住まいづくり</w:t>
        </w:r>
        <w:r w:rsidR="00DE63B8" w:rsidRPr="007C5534">
          <w:rPr>
            <w:webHidden/>
          </w:rPr>
          <w:tab/>
        </w:r>
      </w:hyperlink>
      <w:r w:rsidR="00AF6513">
        <w:rPr>
          <w:rFonts w:hint="eastAsia"/>
        </w:rPr>
        <w:t>71</w:t>
      </w:r>
    </w:p>
    <w:p w:rsidR="00DE63B8" w:rsidRPr="007C5534" w:rsidRDefault="004E7EE3" w:rsidP="00DE63B8">
      <w:pPr>
        <w:pStyle w:val="21"/>
        <w:ind w:left="210"/>
        <w:rPr>
          <w:rFonts w:asciiTheme="minorHAnsi" w:eastAsiaTheme="minorEastAsia" w:hAnsiTheme="minorHAnsi" w:cstheme="minorBidi"/>
        </w:rPr>
      </w:pPr>
      <w:hyperlink w:anchor="_Toc501199377" w:history="1">
        <w:r w:rsidR="00DE63B8" w:rsidRPr="007C5534">
          <w:rPr>
            <w:rStyle w:val="a5"/>
            <w:rFonts w:hint="eastAsia"/>
            <w14:scene3d>
              <w14:camera w14:prst="orthographicFront"/>
              <w14:lightRig w14:rig="threePt" w14:dir="t">
                <w14:rot w14:lat="0" w14:lon="0" w14:rev="0"/>
              </w14:lightRig>
            </w14:scene3d>
          </w:rPr>
          <w:t>２</w:t>
        </w:r>
        <w:r w:rsidR="00DE63B8" w:rsidRPr="007C5534">
          <w:rPr>
            <w:rStyle w:val="a5"/>
            <w:rFonts w:hint="eastAsia"/>
          </w:rPr>
          <w:t xml:space="preserve"> 住宅の確保に特に配慮を要する者の居住の安定の確保</w:t>
        </w:r>
        <w:r w:rsidR="00DE63B8" w:rsidRPr="007C5534">
          <w:rPr>
            <w:webHidden/>
          </w:rPr>
          <w:tab/>
        </w:r>
      </w:hyperlink>
      <w:r w:rsidR="00AF6513">
        <w:rPr>
          <w:rFonts w:hint="eastAsia"/>
        </w:rPr>
        <w:t>74</w:t>
      </w:r>
    </w:p>
    <w:p w:rsidR="00DE63B8" w:rsidRPr="007C5534" w:rsidRDefault="004E7EE3" w:rsidP="00DE63B8">
      <w:pPr>
        <w:pStyle w:val="21"/>
        <w:ind w:left="210"/>
        <w:rPr>
          <w:rFonts w:asciiTheme="minorHAnsi" w:eastAsiaTheme="minorEastAsia" w:hAnsiTheme="minorHAnsi" w:cstheme="minorBidi"/>
        </w:rPr>
      </w:pPr>
      <w:hyperlink w:anchor="_Toc501199378" w:history="1">
        <w:r w:rsidR="00DE63B8" w:rsidRPr="006A122C">
          <w:rPr>
            <w:rStyle w:val="a5"/>
            <w:rFonts w:hint="eastAsia"/>
            <w:highlight w:val="yellow"/>
            <w14:scene3d>
              <w14:camera w14:prst="orthographicFront"/>
              <w14:lightRig w14:rig="threePt" w14:dir="t">
                <w14:rot w14:lat="0" w14:lon="0" w14:rev="0"/>
              </w14:lightRig>
            </w14:scene3d>
          </w:rPr>
          <w:t>３</w:t>
        </w:r>
        <w:r w:rsidR="00DE63B8" w:rsidRPr="006A122C">
          <w:rPr>
            <w:rStyle w:val="a5"/>
            <w:rFonts w:hint="eastAsia"/>
            <w:highlight w:val="yellow"/>
          </w:rPr>
          <w:t xml:space="preserve"> 良質な民間住宅の形成</w:t>
        </w:r>
        <w:r w:rsidR="00DE63B8" w:rsidRPr="006A122C">
          <w:rPr>
            <w:webHidden/>
            <w:highlight w:val="yellow"/>
          </w:rPr>
          <w:tab/>
        </w:r>
      </w:hyperlink>
      <w:r w:rsidR="00AF6513" w:rsidRPr="006A122C">
        <w:rPr>
          <w:rFonts w:hint="eastAsia"/>
          <w:highlight w:val="yellow"/>
        </w:rPr>
        <w:t>78</w:t>
      </w:r>
    </w:p>
    <w:p w:rsidR="00DE63B8" w:rsidRPr="007C5534" w:rsidRDefault="004E7EE3" w:rsidP="00DE63B8">
      <w:pPr>
        <w:pStyle w:val="21"/>
        <w:ind w:left="210"/>
        <w:rPr>
          <w:rFonts w:asciiTheme="minorHAnsi" w:eastAsiaTheme="minorEastAsia" w:hAnsiTheme="minorHAnsi" w:cstheme="minorBidi"/>
        </w:rPr>
      </w:pPr>
      <w:hyperlink w:anchor="_Toc501199379" w:history="1">
        <w:r w:rsidR="00DE63B8" w:rsidRPr="007C5534">
          <w:rPr>
            <w:rStyle w:val="a5"/>
            <w:rFonts w:hint="eastAsia"/>
            <w14:scene3d>
              <w14:camera w14:prst="orthographicFront"/>
              <w14:lightRig w14:rig="threePt" w14:dir="t">
                <w14:rot w14:lat="0" w14:lon="0" w14:rev="0"/>
              </w14:lightRig>
            </w14:scene3d>
          </w:rPr>
          <w:t>４</w:t>
        </w:r>
        <w:r w:rsidR="00DE63B8" w:rsidRPr="007C5534">
          <w:rPr>
            <w:rStyle w:val="a5"/>
            <w:rFonts w:hint="eastAsia"/>
          </w:rPr>
          <w:t xml:space="preserve"> 空き家等、住宅に関する情報提供、相談体制の仕組みづくり</w:t>
        </w:r>
        <w:r w:rsidR="00DE63B8" w:rsidRPr="007C5534">
          <w:rPr>
            <w:webHidden/>
          </w:rPr>
          <w:tab/>
        </w:r>
      </w:hyperlink>
      <w:r w:rsidR="00AF6513">
        <w:rPr>
          <w:rFonts w:hint="eastAsia"/>
        </w:rPr>
        <w:t>82</w:t>
      </w:r>
    </w:p>
    <w:p w:rsidR="00DE63B8" w:rsidRPr="007C5534" w:rsidRDefault="004E7EE3" w:rsidP="00DE63B8">
      <w:pPr>
        <w:pStyle w:val="21"/>
        <w:ind w:left="210"/>
        <w:rPr>
          <w:rFonts w:asciiTheme="minorHAnsi" w:eastAsiaTheme="minorEastAsia" w:hAnsiTheme="minorHAnsi" w:cstheme="minorBidi"/>
        </w:rPr>
      </w:pPr>
      <w:hyperlink w:anchor="_Toc501199380" w:history="1">
        <w:r w:rsidR="00DE63B8" w:rsidRPr="007C5534">
          <w:rPr>
            <w:rStyle w:val="a5"/>
            <w:rFonts w:hint="eastAsia"/>
            <w14:scene3d>
              <w14:camera w14:prst="orthographicFront"/>
              <w14:lightRig w14:rig="threePt" w14:dir="t">
                <w14:rot w14:lat="0" w14:lon="0" w14:rev="0"/>
              </w14:lightRig>
            </w14:scene3d>
          </w:rPr>
          <w:t>５</w:t>
        </w:r>
        <w:r w:rsidR="00DE63B8" w:rsidRPr="007C5534">
          <w:rPr>
            <w:rStyle w:val="a5"/>
            <w:rFonts w:hint="eastAsia"/>
          </w:rPr>
          <w:t xml:space="preserve"> コンパクトな住環境の形成</w:t>
        </w:r>
        <w:r w:rsidR="00DE63B8" w:rsidRPr="007C5534">
          <w:rPr>
            <w:webHidden/>
          </w:rPr>
          <w:tab/>
        </w:r>
      </w:hyperlink>
      <w:r w:rsidR="00AF6513">
        <w:rPr>
          <w:rFonts w:hint="eastAsia"/>
        </w:rPr>
        <w:t>84</w:t>
      </w:r>
    </w:p>
    <w:p w:rsidR="00DE63B8" w:rsidRDefault="004E7EE3" w:rsidP="00DE63B8">
      <w:pPr>
        <w:pStyle w:val="21"/>
        <w:ind w:left="210"/>
        <w:rPr>
          <w:rFonts w:asciiTheme="minorHAnsi" w:eastAsiaTheme="minorEastAsia" w:hAnsiTheme="minorHAnsi" w:cstheme="minorBidi"/>
        </w:rPr>
      </w:pPr>
      <w:hyperlink w:anchor="_Toc501199381" w:history="1">
        <w:r w:rsidR="00DE63B8" w:rsidRPr="007C5534">
          <w:rPr>
            <w:rStyle w:val="a5"/>
            <w:rFonts w:hint="eastAsia"/>
            <w14:scene3d>
              <w14:camera w14:prst="orthographicFront"/>
              <w14:lightRig w14:rig="threePt" w14:dir="t">
                <w14:rot w14:lat="0" w14:lon="0" w14:rev="0"/>
              </w14:lightRig>
            </w14:scene3d>
          </w:rPr>
          <w:t>６</w:t>
        </w:r>
        <w:r w:rsidR="00DE63B8" w:rsidRPr="007C5534">
          <w:rPr>
            <w:rStyle w:val="a5"/>
            <w:rFonts w:hint="eastAsia"/>
          </w:rPr>
          <w:t xml:space="preserve"> 豊かな自然や美しい景観と調和する住まいづくり</w:t>
        </w:r>
        <w:r w:rsidR="00DE63B8" w:rsidRPr="007C5534">
          <w:rPr>
            <w:webHidden/>
          </w:rPr>
          <w:tab/>
        </w:r>
      </w:hyperlink>
      <w:r w:rsidR="00AF6513">
        <w:rPr>
          <w:rFonts w:hint="eastAsia"/>
        </w:rPr>
        <w:t>88</w:t>
      </w:r>
    </w:p>
    <w:p w:rsidR="00DE63B8" w:rsidRDefault="00DE63B8" w:rsidP="00DE63B8">
      <w:pPr>
        <w:pStyle w:val="21"/>
        <w:ind w:left="210"/>
        <w:rPr>
          <w:rFonts w:asciiTheme="minorHAnsi" w:eastAsiaTheme="minorEastAsia" w:hAnsiTheme="minorHAnsi" w:cstheme="minorBidi"/>
        </w:rPr>
      </w:pPr>
    </w:p>
    <w:p w:rsidR="00DE63B8" w:rsidRDefault="00DE63B8" w:rsidP="00EF72D8">
      <w:pPr>
        <w:rPr>
          <w:rFonts w:ascii="ＭＳ ゴシック" w:eastAsia="ＭＳ ゴシック" w:hAnsi="Century" w:cs="Times New Roman"/>
          <w:b/>
        </w:rPr>
      </w:pPr>
      <w:r>
        <w:rPr>
          <w:rFonts w:ascii="ＭＳ ゴシック" w:eastAsia="ＭＳ ゴシック" w:hAnsi="Century" w:cs="Times New Roman"/>
          <w:b/>
        </w:rPr>
        <w:fldChar w:fldCharType="end"/>
      </w:r>
    </w:p>
    <w:p w:rsidR="00B11E05" w:rsidRPr="00A50BA4" w:rsidRDefault="00B11E05" w:rsidP="00B11E05">
      <w:pPr>
        <w:pStyle w:val="2"/>
        <w:numPr>
          <w:ilvl w:val="0"/>
          <w:numId w:val="0"/>
        </w:numPr>
        <w:rPr>
          <w:color w:val="FFFFFF" w:themeColor="background1"/>
          <w:highlight w:val="black"/>
        </w:rPr>
      </w:pPr>
      <w:r w:rsidRPr="00A35907">
        <w:rPr>
          <w:rFonts w:hint="eastAsia"/>
          <w:color w:val="FFFFFF" w:themeColor="background1"/>
          <w:highlight w:val="black"/>
          <w14:scene3d>
            <w14:camera w14:prst="orthographicFront"/>
            <w14:lightRig w14:rig="threePt" w14:dir="t">
              <w14:rot w14:lat="0" w14:lon="0" w14:rev="0"/>
            </w14:lightRig>
          </w14:scene3d>
        </w:rPr>
        <w:lastRenderedPageBreak/>
        <w:t>３</w:t>
      </w:r>
      <w:r>
        <w:rPr>
          <w:rFonts w:hint="eastAsia"/>
          <w:color w:val="FFFFFF" w:themeColor="background1"/>
          <w:highlight w:val="black"/>
        </w:rPr>
        <w:t xml:space="preserve">　</w:t>
      </w:r>
      <w:bookmarkStart w:id="1" w:name="_Toc494725489"/>
      <w:r w:rsidRPr="00A50BA4">
        <w:rPr>
          <w:rFonts w:hint="eastAsia"/>
          <w:color w:val="FFFFFF" w:themeColor="background1"/>
          <w:highlight w:val="black"/>
        </w:rPr>
        <w:t>良質な民間住宅の形成</w:t>
      </w:r>
      <w:bookmarkEnd w:id="1"/>
      <w:r>
        <w:rPr>
          <w:rFonts w:hint="eastAsia"/>
          <w:color w:val="FFFFFF" w:themeColor="background1"/>
          <w:highlight w:val="black"/>
        </w:rPr>
        <w:t xml:space="preserve">　　　　　　　　　　　　　　　　　　　　　　　　</w:t>
      </w:r>
    </w:p>
    <w:p w:rsidR="00B11E05" w:rsidRDefault="00B11E05" w:rsidP="00B11E05">
      <w:r>
        <w:rPr>
          <w:noProof/>
        </w:rPr>
        <mc:AlternateContent>
          <mc:Choice Requires="wps">
            <w:drawing>
              <wp:anchor distT="0" distB="0" distL="114300" distR="114300" simplePos="0" relativeHeight="251671552" behindDoc="1" locked="0" layoutInCell="1" allowOverlap="1" wp14:anchorId="346743FF" wp14:editId="78A85471">
                <wp:simplePos x="0" y="0"/>
                <wp:positionH relativeFrom="column">
                  <wp:posOffset>27305</wp:posOffset>
                </wp:positionH>
                <wp:positionV relativeFrom="paragraph">
                  <wp:posOffset>183515</wp:posOffset>
                </wp:positionV>
                <wp:extent cx="5429250" cy="323215"/>
                <wp:effectExtent l="0" t="0" r="0" b="635"/>
                <wp:wrapNone/>
                <wp:docPr id="292" name="角丸四角形 292"/>
                <wp:cNvGraphicFramePr/>
                <a:graphic xmlns:a="http://schemas.openxmlformats.org/drawingml/2006/main">
                  <a:graphicData uri="http://schemas.microsoft.com/office/word/2010/wordprocessingShape">
                    <wps:wsp>
                      <wps:cNvSpPr/>
                      <wps:spPr>
                        <a:xfrm>
                          <a:off x="0" y="0"/>
                          <a:ext cx="5429250" cy="323215"/>
                        </a:xfrm>
                        <a:prstGeom prst="roundRect">
                          <a:avLst/>
                        </a:prstGeom>
                        <a:gradFill flip="none" rotWithShape="1">
                          <a:gsLst>
                            <a:gs pos="0">
                              <a:sysClr val="window" lastClr="FFFFFF">
                                <a:lumMod val="75000"/>
                              </a:sysClr>
                            </a:gs>
                            <a:gs pos="5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2" o:spid="_x0000_s1026" style="position:absolute;left:0;text-align:left;margin-left:2.15pt;margin-top:14.45pt;width:427.5pt;height:25.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" fillcolor="#bfbfbf" stroked="f" strokeweight="2pt">
                <v:fill color2="#f2f2f2" rotate="t" focus="50%" type="gradient"/>
              </v:roundrect>
            </w:pict>
          </mc:Fallback>
        </mc:AlternateContent>
      </w:r>
    </w:p>
    <w:p w:rsidR="00B11E05" w:rsidRDefault="00B11E05" w:rsidP="00B11E05">
      <w:pPr>
        <w:pStyle w:val="3"/>
        <w:numPr>
          <w:ilvl w:val="0"/>
          <w:numId w:val="0"/>
        </w:numPr>
        <w:jc w:val="left"/>
      </w:pPr>
      <w:r>
        <w:rPr>
          <w:rFonts w:hint="eastAsia"/>
        </w:rPr>
        <w:t>（１）住宅の耐震化の促進</w:t>
      </w:r>
    </w:p>
    <w:p w:rsidR="00B11E05" w:rsidRDefault="00B11E05" w:rsidP="00B11E05"/>
    <w:p w:rsidR="00B11E05" w:rsidRDefault="00B11E05" w:rsidP="00B11E05">
      <w:pPr>
        <w:ind w:leftChars="100" w:left="420" w:hangingChars="100" w:hanging="210"/>
        <w:rPr>
          <w:rFonts w:hAnsi="游ゴシック" w:cs="Times New Roman"/>
          <w:kern w:val="0"/>
        </w:rPr>
      </w:pPr>
    </w:p>
    <w:tbl>
      <w:tblPr>
        <w:tblStyle w:val="a6"/>
        <w:tblW w:w="0" w:type="auto"/>
        <w:tblInd w:w="213" w:type="dxa"/>
        <w:tblLook w:val="04A0" w:firstRow="1" w:lastRow="0" w:firstColumn="1" w:lastColumn="0" w:noHBand="0" w:noVBand="1"/>
      </w:tblPr>
      <w:tblGrid>
        <w:gridCol w:w="5991"/>
        <w:gridCol w:w="2516"/>
      </w:tblGrid>
      <w:tr w:rsidR="00B11E05" w:rsidTr="007A3B67">
        <w:trPr>
          <w:trHeight w:val="360"/>
        </w:trPr>
        <w:tc>
          <w:tcPr>
            <w:tcW w:w="8507" w:type="dxa"/>
            <w:gridSpan w:val="2"/>
            <w:tcBorders>
              <w:bottom w:val="single" w:sz="4" w:space="0" w:color="auto"/>
            </w:tcBorders>
            <w:shd w:val="pct12" w:color="auto" w:fill="auto"/>
          </w:tcPr>
          <w:p w:rsidR="00B11E05" w:rsidRPr="00467FBD" w:rsidRDefault="00B11E05" w:rsidP="00B11E05">
            <w:pPr>
              <w:ind w:leftChars="100" w:left="410" w:hangingChars="100" w:hanging="200"/>
              <w:rPr>
                <w:rFonts w:ascii="メイリオ" w:eastAsia="メイリオ" w:hAnsi="メイリオ"/>
              </w:rPr>
            </w:pPr>
            <w:r w:rsidRPr="00467FBD">
              <w:rPr>
                <w:rFonts w:ascii="メイリオ" w:eastAsia="メイリオ" w:hAnsi="メイリオ" w:hint="eastAsia"/>
              </w:rPr>
              <w:t>施策の方向性</w:t>
            </w:r>
          </w:p>
        </w:tc>
      </w:tr>
      <w:tr w:rsidR="00B11E05" w:rsidTr="007A3B67">
        <w:trPr>
          <w:trHeight w:val="1513"/>
        </w:trPr>
        <w:tc>
          <w:tcPr>
            <w:tcW w:w="8507" w:type="dxa"/>
            <w:gridSpan w:val="2"/>
            <w:tcBorders>
              <w:top w:val="single" w:sz="4" w:space="0" w:color="auto"/>
            </w:tcBorders>
          </w:tcPr>
          <w:p w:rsidR="00B11E05" w:rsidRDefault="00B11E05" w:rsidP="00B11E05">
            <w:pPr>
              <w:ind w:leftChars="100" w:left="410" w:hangingChars="100" w:hanging="200"/>
            </w:pPr>
            <w:r>
              <w:rPr>
                <w:rFonts w:hint="eastAsia"/>
              </w:rPr>
              <w:t>○本町における住宅及び多数利用建築物の耐震化率の目標を、国・北海道に順じ平成32年度までに少なくとも95％に設定することとします。</w:t>
            </w:r>
          </w:p>
          <w:p w:rsidR="00B11E05" w:rsidRPr="00AF007C" w:rsidRDefault="00B11E05" w:rsidP="00B11E05">
            <w:pPr>
              <w:ind w:leftChars="100" w:left="410" w:hangingChars="100" w:hanging="200"/>
            </w:pPr>
            <w:r w:rsidRPr="00AF007C">
              <w:rPr>
                <w:rFonts w:hint="eastAsia"/>
              </w:rPr>
              <w:t xml:space="preserve">　（現況：住宅の耐震化率81.6％、多数利用建築物86.2％）</w:t>
            </w:r>
          </w:p>
          <w:p w:rsidR="00B11E05" w:rsidRDefault="00B11E05" w:rsidP="00B11E05">
            <w:pPr>
              <w:ind w:leftChars="100" w:left="410" w:hangingChars="100" w:hanging="200"/>
            </w:pPr>
            <w:r>
              <w:rPr>
                <w:rFonts w:hint="eastAsia"/>
              </w:rPr>
              <w:t>○住宅の「耐震改修工事」費用の一部を助成補助として「中標津町既存住宅耐震改修費補助制度」を平成20年4月より創設しており、今後も継続します。</w:t>
            </w:r>
          </w:p>
          <w:p w:rsidR="00B11E05" w:rsidRPr="004F3076" w:rsidRDefault="00B11E05" w:rsidP="00B11E05">
            <w:pPr>
              <w:ind w:leftChars="100" w:left="410" w:hangingChars="100" w:hanging="200"/>
              <w:rPr>
                <w:rFonts w:hAnsiTheme="minorHAnsi" w:cstheme="minorBidi"/>
                <w:kern w:val="2"/>
              </w:rPr>
            </w:pPr>
            <w:r>
              <w:rPr>
                <w:rFonts w:hint="eastAsia"/>
              </w:rPr>
              <w:t>○旧耐震基準（昭和56年5月31日以前）により建設された住宅・建物の除却を行う所有者等を対象とした支援制度について検討します。</w:t>
            </w:r>
          </w:p>
        </w:tc>
      </w:tr>
      <w:tr w:rsidR="00B11E05" w:rsidTr="007A3B67">
        <w:tc>
          <w:tcPr>
            <w:tcW w:w="5991" w:type="dxa"/>
            <w:shd w:val="pct12" w:color="auto" w:fill="auto"/>
          </w:tcPr>
          <w:p w:rsidR="00B11E05" w:rsidRDefault="00B11E05" w:rsidP="007A3B67">
            <w:pPr>
              <w:jc w:val="center"/>
              <w:rPr>
                <w:rFonts w:hAnsi="游ゴシック"/>
              </w:rPr>
            </w:pPr>
            <w:r>
              <w:rPr>
                <w:rFonts w:hAnsi="游ゴシック" w:hint="eastAsia"/>
              </w:rPr>
              <w:t>具体的な施策</w:t>
            </w:r>
          </w:p>
        </w:tc>
        <w:tc>
          <w:tcPr>
            <w:tcW w:w="2516" w:type="dxa"/>
            <w:shd w:val="pct12" w:color="auto" w:fill="auto"/>
          </w:tcPr>
          <w:p w:rsidR="00B11E05" w:rsidRDefault="00B11E05" w:rsidP="007A3B67">
            <w:pPr>
              <w:jc w:val="center"/>
              <w:rPr>
                <w:rFonts w:hAnsi="游ゴシック"/>
              </w:rPr>
            </w:pPr>
            <w:r w:rsidRPr="00F41501">
              <w:rPr>
                <w:rFonts w:hAnsi="游ゴシック" w:hint="eastAsia"/>
              </w:rPr>
              <w:t>担当課</w:t>
            </w:r>
          </w:p>
        </w:tc>
      </w:tr>
      <w:tr w:rsidR="00B11E05" w:rsidTr="007A3B67">
        <w:tc>
          <w:tcPr>
            <w:tcW w:w="5991" w:type="dxa"/>
            <w:tcBorders>
              <w:bottom w:val="dotted" w:sz="4" w:space="0" w:color="auto"/>
            </w:tcBorders>
          </w:tcPr>
          <w:p w:rsidR="00B11E05" w:rsidRDefault="00B11E05" w:rsidP="007A3B67">
            <w:pPr>
              <w:rPr>
                <w:rFonts w:hAnsi="游ゴシック"/>
              </w:rPr>
            </w:pPr>
            <w:r>
              <w:rPr>
                <w:rFonts w:hAnsi="游ゴシック" w:hint="eastAsia"/>
              </w:rPr>
              <w:t>・耐震改修の促進を図るための支援や環境整備</w:t>
            </w:r>
          </w:p>
        </w:tc>
        <w:tc>
          <w:tcPr>
            <w:tcW w:w="2516" w:type="dxa"/>
            <w:vMerge w:val="restart"/>
          </w:tcPr>
          <w:p w:rsidR="00B11E05" w:rsidRDefault="00B11E05" w:rsidP="007A3B67">
            <w:pPr>
              <w:rPr>
                <w:rFonts w:hAnsi="游ゴシック"/>
              </w:rPr>
            </w:pPr>
            <w:r>
              <w:rPr>
                <w:rFonts w:hAnsi="游ゴシック" w:hint="eastAsia"/>
              </w:rPr>
              <w:t>総務課防災係</w:t>
            </w:r>
          </w:p>
          <w:p w:rsidR="00B11E05" w:rsidRPr="00F41501" w:rsidRDefault="00B11E05" w:rsidP="007A3B67">
            <w:pPr>
              <w:rPr>
                <w:rFonts w:hAnsi="游ゴシック"/>
              </w:rPr>
            </w:pPr>
            <w:r>
              <w:rPr>
                <w:rFonts w:hAnsi="游ゴシック" w:hint="eastAsia"/>
              </w:rPr>
              <w:t>都市住宅課建築指導係</w:t>
            </w:r>
          </w:p>
        </w:tc>
      </w:tr>
      <w:tr w:rsidR="00B11E05" w:rsidTr="007A3B67">
        <w:trPr>
          <w:trHeight w:val="312"/>
        </w:trPr>
        <w:tc>
          <w:tcPr>
            <w:tcW w:w="5991" w:type="dxa"/>
            <w:tcBorders>
              <w:top w:val="dotted" w:sz="4" w:space="0" w:color="auto"/>
              <w:bottom w:val="dotted" w:sz="4" w:space="0" w:color="auto"/>
            </w:tcBorders>
          </w:tcPr>
          <w:p w:rsidR="00B11E05" w:rsidRDefault="00B11E05" w:rsidP="007A3B67">
            <w:pPr>
              <w:rPr>
                <w:rFonts w:hAnsi="游ゴシック"/>
              </w:rPr>
            </w:pPr>
            <w:r>
              <w:rPr>
                <w:rFonts w:hAnsi="游ゴシック" w:hint="eastAsia"/>
              </w:rPr>
              <w:t>・住宅・建築物の地震防災対策に関する啓発・知識の普及</w:t>
            </w:r>
          </w:p>
        </w:tc>
        <w:tc>
          <w:tcPr>
            <w:tcW w:w="2516" w:type="dxa"/>
            <w:vMerge/>
          </w:tcPr>
          <w:p w:rsidR="00B11E05" w:rsidRDefault="00B11E05" w:rsidP="007A3B67">
            <w:pPr>
              <w:rPr>
                <w:rFonts w:hAnsi="游ゴシック"/>
              </w:rPr>
            </w:pPr>
          </w:p>
        </w:tc>
      </w:tr>
      <w:tr w:rsidR="00B11E05" w:rsidTr="007A3B67">
        <w:trPr>
          <w:trHeight w:val="312"/>
        </w:trPr>
        <w:tc>
          <w:tcPr>
            <w:tcW w:w="5991" w:type="dxa"/>
            <w:tcBorders>
              <w:top w:val="dotted" w:sz="4" w:space="0" w:color="auto"/>
              <w:bottom w:val="dotted" w:sz="4" w:space="0" w:color="auto"/>
            </w:tcBorders>
          </w:tcPr>
          <w:p w:rsidR="00B11E05" w:rsidRDefault="00B11E05" w:rsidP="007A3B67">
            <w:pPr>
              <w:rPr>
                <w:rFonts w:hAnsi="游ゴシック"/>
              </w:rPr>
            </w:pPr>
            <w:r>
              <w:rPr>
                <w:rFonts w:hAnsi="游ゴシック" w:hint="eastAsia"/>
              </w:rPr>
              <w:t>・耐震診断・改修等に係わる相談窓口の設置</w:t>
            </w:r>
          </w:p>
        </w:tc>
        <w:tc>
          <w:tcPr>
            <w:tcW w:w="2516" w:type="dxa"/>
            <w:vMerge/>
          </w:tcPr>
          <w:p w:rsidR="00B11E05" w:rsidRDefault="00B11E05" w:rsidP="007A3B67">
            <w:pPr>
              <w:rPr>
                <w:rFonts w:hAnsi="游ゴシック"/>
              </w:rPr>
            </w:pPr>
          </w:p>
        </w:tc>
      </w:tr>
      <w:tr w:rsidR="00B11E05" w:rsidTr="007A3B67">
        <w:trPr>
          <w:trHeight w:val="312"/>
        </w:trPr>
        <w:tc>
          <w:tcPr>
            <w:tcW w:w="5991" w:type="dxa"/>
            <w:tcBorders>
              <w:top w:val="dotted" w:sz="4" w:space="0" w:color="auto"/>
              <w:bottom w:val="single" w:sz="4" w:space="0" w:color="auto"/>
            </w:tcBorders>
          </w:tcPr>
          <w:p w:rsidR="00B11E05" w:rsidRDefault="00B11E05" w:rsidP="007A3B67">
            <w:pPr>
              <w:rPr>
                <w:rFonts w:hAnsi="游ゴシック"/>
              </w:rPr>
            </w:pPr>
            <w:r>
              <w:rPr>
                <w:rFonts w:hAnsi="游ゴシック" w:hint="eastAsia"/>
              </w:rPr>
              <w:t>・耐震診断・改修を担う人材の技術力向上</w:t>
            </w:r>
          </w:p>
        </w:tc>
        <w:tc>
          <w:tcPr>
            <w:tcW w:w="2516" w:type="dxa"/>
            <w:vMerge/>
          </w:tcPr>
          <w:p w:rsidR="00B11E05" w:rsidRDefault="00B11E05" w:rsidP="007A3B67">
            <w:pPr>
              <w:rPr>
                <w:rFonts w:hAnsi="游ゴシック"/>
              </w:rPr>
            </w:pPr>
          </w:p>
        </w:tc>
      </w:tr>
    </w:tbl>
    <w:p w:rsidR="007D15EC" w:rsidRDefault="007D15EC" w:rsidP="007D15EC">
      <w:pPr>
        <w:spacing w:line="240" w:lineRule="auto"/>
        <w:rPr>
          <w:rFonts w:ascii="HG丸ｺﾞｼｯｸM-PRO" w:eastAsia="HG丸ｺﾞｼｯｸM-PRO"/>
        </w:rPr>
      </w:pPr>
    </w:p>
    <w:p w:rsidR="00B11E05" w:rsidRDefault="00B11E05" w:rsidP="007D15EC">
      <w:pPr>
        <w:spacing w:line="240" w:lineRule="auto"/>
        <w:rPr>
          <w:rFonts w:ascii="HG丸ｺﾞｼｯｸM-PRO" w:eastAsia="HG丸ｺﾞｼｯｸM-PRO"/>
        </w:rPr>
      </w:pPr>
    </w:p>
    <w:p w:rsidR="00B11E05" w:rsidRPr="00B11E05" w:rsidRDefault="00B11E05" w:rsidP="007D15EC">
      <w:pPr>
        <w:spacing w:line="240" w:lineRule="auto"/>
        <w:rPr>
          <w:rFonts w:ascii="HG丸ｺﾞｼｯｸM-PRO" w:eastAsia="HG丸ｺﾞｼｯｸM-PRO"/>
        </w:rPr>
      </w:pPr>
    </w:p>
    <w:p w:rsidR="00EF72D8" w:rsidRDefault="00EF72D8" w:rsidP="00EF72D8"/>
    <w:p w:rsidR="007D15EC" w:rsidRDefault="007D15EC" w:rsidP="00EF72D8"/>
    <w:p w:rsidR="007D15EC" w:rsidRDefault="007D15EC" w:rsidP="00EF72D8"/>
    <w:p w:rsidR="007D15EC" w:rsidRDefault="007D15EC" w:rsidP="00EF72D8"/>
    <w:p w:rsidR="007D15EC" w:rsidRDefault="007D15EC" w:rsidP="00EF72D8"/>
    <w:p w:rsidR="007D15EC" w:rsidRDefault="007D15EC" w:rsidP="00EF72D8"/>
    <w:p w:rsidR="007D15EC" w:rsidRDefault="007D15EC" w:rsidP="00EF72D8"/>
    <w:p w:rsidR="007D15EC" w:rsidRDefault="007D15EC" w:rsidP="00EF72D8"/>
    <w:p w:rsidR="007D15EC" w:rsidRDefault="007D15EC" w:rsidP="00EF72D8"/>
    <w:p w:rsidR="00B11E05" w:rsidRDefault="00B11E05" w:rsidP="00EF72D8"/>
    <w:p w:rsidR="007D15EC" w:rsidRDefault="007D15EC" w:rsidP="00EF72D8"/>
    <w:p w:rsidR="007D15EC" w:rsidRDefault="007D15EC" w:rsidP="00EF72D8"/>
    <w:p w:rsidR="007D15EC" w:rsidRDefault="007D15EC" w:rsidP="00EF72D8"/>
    <w:p w:rsidR="007D15EC" w:rsidRDefault="007D15EC" w:rsidP="00EF72D8"/>
    <w:p w:rsidR="007D15EC" w:rsidRDefault="003152DE" w:rsidP="003152DE">
      <w:pPr>
        <w:jc w:val="center"/>
      </w:pPr>
      <w:r>
        <w:rPr>
          <w:noProof/>
        </w:rPr>
        <mc:AlternateContent>
          <mc:Choice Requires="wps">
            <w:drawing>
              <wp:anchor distT="0" distB="0" distL="114300" distR="114300" simplePos="0" relativeHeight="251663360" behindDoc="0" locked="0" layoutInCell="1" allowOverlap="1" wp14:anchorId="19B07D5A" wp14:editId="22C59B92">
                <wp:simplePos x="0" y="0"/>
                <wp:positionH relativeFrom="column">
                  <wp:posOffset>25651</wp:posOffset>
                </wp:positionH>
                <wp:positionV relativeFrom="paragraph">
                  <wp:posOffset>234788</wp:posOffset>
                </wp:positionV>
                <wp:extent cx="5370505" cy="574158"/>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505" cy="574158"/>
                        </a:xfrm>
                        <a:prstGeom prst="rect">
                          <a:avLst/>
                        </a:prstGeom>
                        <a:solidFill>
                          <a:srgbClr val="FFFFFF"/>
                        </a:solidFill>
                        <a:ln w="9525">
                          <a:noFill/>
                          <a:miter lim="800000"/>
                          <a:headEnd/>
                          <a:tailEnd/>
                        </a:ln>
                      </wps:spPr>
                      <wps:txbx>
                        <w:txbxContent>
                          <w:p w:rsidR="003152DE" w:rsidRDefault="003152DE" w:rsidP="003152DE">
                            <w:pPr>
                              <w:jc w:val="center"/>
                            </w:pPr>
                            <w:r>
                              <w:rPr>
                                <w:rFonts w:hint="eastAsia"/>
                              </w:rPr>
                              <w:t>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pt;margin-top:18.5pt;width:422.8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" stroked="f">
                <v:textbox>
                  <w:txbxContent>
                    <w:p w:rsidR="003152DE" w:rsidRDefault="003152DE" w:rsidP="003152DE">
                      <w:pPr>
                        <w:jc w:val="center"/>
                      </w:pPr>
                      <w:r>
                        <w:rPr>
                          <w:rFonts w:hint="eastAsia"/>
                        </w:rPr>
                        <w:t>78</w:t>
                      </w:r>
                    </w:p>
                  </w:txbxContent>
                </v:textbox>
              </v:shape>
            </w:pict>
          </mc:Fallback>
        </mc:AlternateContent>
      </w:r>
    </w:p>
    <w:sectPr w:rsidR="007D15EC" w:rsidSect="003152DE">
      <w:headerReference w:type="default" r:id="rId9"/>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EC" w:rsidRDefault="007D15EC" w:rsidP="007D15EC">
      <w:pPr>
        <w:spacing w:line="240" w:lineRule="auto"/>
      </w:pPr>
      <w:r>
        <w:separator/>
      </w:r>
    </w:p>
  </w:endnote>
  <w:endnote w:type="continuationSeparator" w:id="0">
    <w:p w:rsidR="007D15EC" w:rsidRDefault="007D15EC" w:rsidP="007D1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EC" w:rsidRDefault="007D15EC" w:rsidP="007D15EC">
      <w:pPr>
        <w:spacing w:line="240" w:lineRule="auto"/>
      </w:pPr>
      <w:r>
        <w:separator/>
      </w:r>
    </w:p>
  </w:footnote>
  <w:footnote w:type="continuationSeparator" w:id="0">
    <w:p w:rsidR="007D15EC" w:rsidRDefault="007D15EC" w:rsidP="007D15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B3" w:rsidRDefault="009F52B3">
    <w:pPr>
      <w:pStyle w:val="a7"/>
    </w:pPr>
  </w:p>
  <w:p w:rsidR="009F52B3" w:rsidRDefault="009F52B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40F"/>
    <w:multiLevelType w:val="multilevel"/>
    <w:tmpl w:val="4B7A0BFA"/>
    <w:lvl w:ilvl="0">
      <w:start w:val="1"/>
      <w:numFmt w:val="decimalFullWidth"/>
      <w:pStyle w:val="1"/>
      <w:suff w:val="nothing"/>
      <w:lvlText w:val="%1章"/>
      <w:lvlJc w:val="left"/>
      <w:pPr>
        <w:ind w:left="0" w:firstLine="0"/>
      </w:pPr>
      <w:rPr>
        <w:rFonts w:ascii="メイリオ" w:eastAsia="メイリオ" w:hint="eastAsia"/>
        <w:b/>
        <w:i w:val="0"/>
        <w:sz w:val="28"/>
      </w:rPr>
    </w:lvl>
    <w:lvl w:ilvl="1">
      <w:start w:val="1"/>
      <w:numFmt w:val="decimalFullWidth"/>
      <w:pStyle w:val="2"/>
      <w:suff w:val="nothing"/>
      <w:lvlText w:val="%2"/>
      <w:lvlJc w:val="left"/>
      <w:pPr>
        <w:ind w:left="0" w:firstLine="0"/>
      </w:pPr>
      <w:rPr>
        <w:rFonts w:ascii="メイリオ" w:eastAsia="メイリオ" w:cs="Times New Roman" w:hint="eastAsia"/>
        <w:b/>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ascii="HG丸ｺﾞｼｯｸM-PRO" w:eastAsia="HG丸ｺﾞｼｯｸM-PRO" w:cs="Times New Roman" w:hint="eastAsia"/>
        <w:b/>
        <w:bCs w:val="0"/>
        <w:i w:val="0"/>
        <w:iCs w:val="0"/>
        <w:caps w:val="0"/>
        <w:smallCaps w:val="0"/>
        <w:strike w:val="0"/>
        <w:dstrike w:val="0"/>
        <w:vanish w:val="0"/>
        <w:color w:val="000000"/>
        <w:spacing w:val="0"/>
        <w:position w:val="0"/>
        <w:sz w:val="21"/>
        <w:u w:val="none"/>
        <w:effect w:val="none"/>
        <w:vertAlign w:val="baseline"/>
        <w:em w:val="none"/>
        <w:lang w:val="en-US"/>
      </w:rPr>
    </w:lvl>
    <w:lvl w:ilvl="3">
      <w:start w:val="1"/>
      <w:numFmt w:val="lowerLetter"/>
      <w:pStyle w:val="4"/>
      <w:suff w:val="nothing"/>
      <w:lvlText w:val="%4．"/>
      <w:lvlJc w:val="left"/>
      <w:pPr>
        <w:ind w:left="0" w:firstLine="0"/>
      </w:pPr>
      <w:rPr>
        <w:rFonts w:ascii="メイリオ" w:eastAsia="メイリオ" w:hint="eastAsia"/>
        <w:b/>
        <w:i w:val="0"/>
        <w:sz w:val="21"/>
      </w:rPr>
    </w:lvl>
    <w:lvl w:ilvl="4">
      <w:start w:val="1"/>
      <w:numFmt w:val="none"/>
      <w:suff w:val="nothing"/>
      <w:lvlText w:val=""/>
      <w:lvlJc w:val="left"/>
      <w:pPr>
        <w:ind w:left="100" w:firstLine="0"/>
      </w:pPr>
      <w:rPr>
        <w:rFonts w:ascii="HG丸ｺﾞｼｯｸM-PRO" w:eastAsia="HG丸ｺﾞｼｯｸM-PRO" w:hint="eastAsia"/>
        <w:b/>
        <w:i w:val="0"/>
        <w:sz w:val="21"/>
      </w:rPr>
    </w:lvl>
    <w:lvl w:ilvl="5">
      <w:start w:val="1"/>
      <w:numFmt w:val="none"/>
      <w:suff w:val="nothing"/>
      <w:lvlText w:val=""/>
      <w:lvlJc w:val="left"/>
      <w:pPr>
        <w:ind w:left="2509" w:hanging="425"/>
      </w:pPr>
      <w:rPr>
        <w:rFonts w:hint="eastAsia"/>
      </w:rPr>
    </w:lvl>
    <w:lvl w:ilvl="6">
      <w:start w:val="1"/>
      <w:numFmt w:val="none"/>
      <w:suff w:val="nothing"/>
      <w:lvlText w:val=""/>
      <w:lvlJc w:val="left"/>
      <w:pPr>
        <w:ind w:left="2934" w:hanging="425"/>
      </w:pPr>
      <w:rPr>
        <w:rFonts w:hint="eastAsia"/>
      </w:rPr>
    </w:lvl>
    <w:lvl w:ilvl="7">
      <w:start w:val="1"/>
      <w:numFmt w:val="none"/>
      <w:suff w:val="nothing"/>
      <w:lvlText w:val=""/>
      <w:lvlJc w:val="left"/>
      <w:pPr>
        <w:ind w:left="3360" w:hanging="426"/>
      </w:pPr>
      <w:rPr>
        <w:rFonts w:hint="eastAsia"/>
      </w:rPr>
    </w:lvl>
    <w:lvl w:ilvl="8">
      <w:start w:val="1"/>
      <w:numFmt w:val="none"/>
      <w:suff w:val="nothing"/>
      <w:lvlText w:val=""/>
      <w:lvlJc w:val="left"/>
      <w:pPr>
        <w:ind w:left="378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D8"/>
    <w:rsid w:val="001F6456"/>
    <w:rsid w:val="002B0386"/>
    <w:rsid w:val="003152DE"/>
    <w:rsid w:val="004E7EE3"/>
    <w:rsid w:val="005F1514"/>
    <w:rsid w:val="006A122C"/>
    <w:rsid w:val="007D15EC"/>
    <w:rsid w:val="00972EF6"/>
    <w:rsid w:val="009F52B3"/>
    <w:rsid w:val="00A831B5"/>
    <w:rsid w:val="00AF6513"/>
    <w:rsid w:val="00B11E05"/>
    <w:rsid w:val="00DE63B8"/>
    <w:rsid w:val="00EF72D8"/>
    <w:rsid w:val="00F7681E"/>
    <w:rsid w:val="00FC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D8"/>
    <w:pPr>
      <w:widowControl w:val="0"/>
      <w:spacing w:line="360" w:lineRule="exact"/>
      <w:jc w:val="both"/>
    </w:pPr>
    <w:rPr>
      <w:rFonts w:ascii="游ゴシック" w:eastAsia="游ゴシック"/>
    </w:rPr>
  </w:style>
  <w:style w:type="paragraph" w:styleId="1">
    <w:name w:val="heading 1"/>
    <w:basedOn w:val="a"/>
    <w:next w:val="a"/>
    <w:link w:val="10"/>
    <w:qFormat/>
    <w:rsid w:val="00B11E05"/>
    <w:pPr>
      <w:keepNext/>
      <w:numPr>
        <w:numId w:val="1"/>
      </w:numPr>
      <w:outlineLvl w:val="0"/>
    </w:pPr>
    <w:rPr>
      <w:rFonts w:ascii="メイリオ" w:eastAsia="メイリオ" w:hAnsi="Arial" w:cs="Times New Roman"/>
      <w:b/>
      <w:sz w:val="28"/>
      <w:szCs w:val="24"/>
    </w:rPr>
  </w:style>
  <w:style w:type="paragraph" w:styleId="2">
    <w:name w:val="heading 2"/>
    <w:basedOn w:val="a"/>
    <w:next w:val="a"/>
    <w:link w:val="20"/>
    <w:qFormat/>
    <w:rsid w:val="00B11E05"/>
    <w:pPr>
      <w:keepNext/>
      <w:numPr>
        <w:ilvl w:val="1"/>
        <w:numId w:val="1"/>
      </w:numPr>
      <w:outlineLvl w:val="1"/>
    </w:pPr>
    <w:rPr>
      <w:rFonts w:ascii="メイリオ" w:eastAsia="メイリオ" w:hAnsi="Arial" w:cs="Times New Roman"/>
      <w:b/>
      <w:sz w:val="24"/>
      <w:szCs w:val="24"/>
    </w:rPr>
  </w:style>
  <w:style w:type="paragraph" w:styleId="3">
    <w:name w:val="heading 3"/>
    <w:basedOn w:val="a"/>
    <w:next w:val="a"/>
    <w:link w:val="30"/>
    <w:qFormat/>
    <w:rsid w:val="00B11E05"/>
    <w:pPr>
      <w:keepNext/>
      <w:numPr>
        <w:ilvl w:val="2"/>
        <w:numId w:val="1"/>
      </w:numPr>
      <w:outlineLvl w:val="2"/>
    </w:pPr>
    <w:rPr>
      <w:rFonts w:ascii="メイリオ" w:eastAsia="メイリオ" w:hAnsi="Arial" w:cs="Times New Roman"/>
      <w:b/>
      <w:szCs w:val="24"/>
    </w:rPr>
  </w:style>
  <w:style w:type="paragraph" w:styleId="4">
    <w:name w:val="heading 4"/>
    <w:basedOn w:val="a"/>
    <w:next w:val="a"/>
    <w:link w:val="40"/>
    <w:unhideWhenUsed/>
    <w:qFormat/>
    <w:rsid w:val="00B11E05"/>
    <w:pPr>
      <w:keepNext/>
      <w:numPr>
        <w:ilvl w:val="3"/>
        <w:numId w:val="1"/>
      </w:numPr>
      <w:outlineLvl w:val="3"/>
    </w:pPr>
    <w:rPr>
      <w:rFonts w:ascii="メイリオ" w:eastAsia="メイリオ" w:hAnsi="Century"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72D8"/>
    <w:pPr>
      <w:tabs>
        <w:tab w:val="center" w:pos="4252"/>
        <w:tab w:val="right" w:pos="8504"/>
      </w:tabs>
      <w:snapToGrid w:val="0"/>
    </w:pPr>
    <w:rPr>
      <w:rFonts w:hAnsi="Century" w:cs="Times New Roman"/>
    </w:rPr>
  </w:style>
  <w:style w:type="character" w:customStyle="1" w:styleId="a4">
    <w:name w:val="フッター (文字)"/>
    <w:basedOn w:val="a0"/>
    <w:link w:val="a3"/>
    <w:uiPriority w:val="99"/>
    <w:rsid w:val="00EF72D8"/>
    <w:rPr>
      <w:rFonts w:ascii="游ゴシック" w:eastAsia="游ゴシック" w:hAnsi="Century" w:cs="Times New Roman"/>
    </w:rPr>
  </w:style>
  <w:style w:type="paragraph" w:styleId="11">
    <w:name w:val="toc 1"/>
    <w:basedOn w:val="a"/>
    <w:next w:val="a"/>
    <w:autoRedefine/>
    <w:uiPriority w:val="39"/>
    <w:unhideWhenUsed/>
    <w:rsid w:val="00EF72D8"/>
    <w:rPr>
      <w:rFonts w:hAnsi="Century" w:cs="Times New Roman"/>
      <w:b/>
    </w:rPr>
  </w:style>
  <w:style w:type="paragraph" w:styleId="21">
    <w:name w:val="toc 2"/>
    <w:basedOn w:val="a"/>
    <w:next w:val="a"/>
    <w:autoRedefine/>
    <w:uiPriority w:val="39"/>
    <w:unhideWhenUsed/>
    <w:rsid w:val="00EF72D8"/>
    <w:pPr>
      <w:tabs>
        <w:tab w:val="right" w:leader="dot" w:pos="9060"/>
      </w:tabs>
      <w:ind w:leftChars="100" w:left="213"/>
    </w:pPr>
    <w:rPr>
      <w:rFonts w:hAnsi="Arial" w:cs="Times New Roman"/>
      <w:noProof/>
    </w:rPr>
  </w:style>
  <w:style w:type="character" w:styleId="a5">
    <w:name w:val="Hyperlink"/>
    <w:uiPriority w:val="99"/>
    <w:unhideWhenUsed/>
    <w:rsid w:val="00EF72D8"/>
    <w:rPr>
      <w:color w:val="0000FF"/>
      <w:u w:val="single"/>
    </w:rPr>
  </w:style>
  <w:style w:type="table" w:styleId="a6">
    <w:name w:val="Table Grid"/>
    <w:basedOn w:val="a1"/>
    <w:uiPriority w:val="39"/>
    <w:rsid w:val="007D15EC"/>
    <w:rPr>
      <w:rFonts w:ascii="HG丸ｺﾞｼｯｸM-PRO" w:eastAsia="HG丸ｺﾞｼｯｸM-PRO"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7D15EC"/>
    <w:pPr>
      <w:tabs>
        <w:tab w:val="center" w:pos="4252"/>
        <w:tab w:val="right" w:pos="8504"/>
      </w:tabs>
      <w:snapToGrid w:val="0"/>
    </w:pPr>
  </w:style>
  <w:style w:type="character" w:customStyle="1" w:styleId="a8">
    <w:name w:val="ヘッダー (文字)"/>
    <w:basedOn w:val="a0"/>
    <w:link w:val="a7"/>
    <w:uiPriority w:val="99"/>
    <w:rsid w:val="007D15EC"/>
    <w:rPr>
      <w:rFonts w:ascii="游ゴシック" w:eastAsia="游ゴシック"/>
    </w:rPr>
  </w:style>
  <w:style w:type="paragraph" w:styleId="a9">
    <w:name w:val="Balloon Text"/>
    <w:basedOn w:val="a"/>
    <w:link w:val="aa"/>
    <w:uiPriority w:val="99"/>
    <w:semiHidden/>
    <w:unhideWhenUsed/>
    <w:rsid w:val="009F52B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52B3"/>
    <w:rPr>
      <w:rFonts w:asciiTheme="majorHAnsi" w:eastAsiaTheme="majorEastAsia" w:hAnsiTheme="majorHAnsi" w:cstheme="majorBidi"/>
      <w:sz w:val="18"/>
      <w:szCs w:val="18"/>
    </w:rPr>
  </w:style>
  <w:style w:type="character" w:customStyle="1" w:styleId="10">
    <w:name w:val="見出し 1 (文字)"/>
    <w:basedOn w:val="a0"/>
    <w:link w:val="1"/>
    <w:rsid w:val="00B11E05"/>
    <w:rPr>
      <w:rFonts w:ascii="メイリオ" w:eastAsia="メイリオ" w:hAnsi="Arial" w:cs="Times New Roman"/>
      <w:b/>
      <w:sz w:val="28"/>
      <w:szCs w:val="24"/>
    </w:rPr>
  </w:style>
  <w:style w:type="character" w:customStyle="1" w:styleId="20">
    <w:name w:val="見出し 2 (文字)"/>
    <w:basedOn w:val="a0"/>
    <w:link w:val="2"/>
    <w:rsid w:val="00B11E05"/>
    <w:rPr>
      <w:rFonts w:ascii="メイリオ" w:eastAsia="メイリオ" w:hAnsi="Arial" w:cs="Times New Roman"/>
      <w:b/>
      <w:sz w:val="24"/>
      <w:szCs w:val="24"/>
    </w:rPr>
  </w:style>
  <w:style w:type="character" w:customStyle="1" w:styleId="30">
    <w:name w:val="見出し 3 (文字)"/>
    <w:basedOn w:val="a0"/>
    <w:link w:val="3"/>
    <w:rsid w:val="00B11E05"/>
    <w:rPr>
      <w:rFonts w:ascii="メイリオ" w:eastAsia="メイリオ" w:hAnsi="Arial" w:cs="Times New Roman"/>
      <w:b/>
      <w:szCs w:val="24"/>
    </w:rPr>
  </w:style>
  <w:style w:type="character" w:customStyle="1" w:styleId="40">
    <w:name w:val="見出し 4 (文字)"/>
    <w:basedOn w:val="a0"/>
    <w:link w:val="4"/>
    <w:rsid w:val="00B11E05"/>
    <w:rPr>
      <w:rFonts w:ascii="メイリオ" w:eastAsia="メイリオ" w:hAnsi="Century"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D8"/>
    <w:pPr>
      <w:widowControl w:val="0"/>
      <w:spacing w:line="360" w:lineRule="exact"/>
      <w:jc w:val="both"/>
    </w:pPr>
    <w:rPr>
      <w:rFonts w:ascii="游ゴシック" w:eastAsia="游ゴシック"/>
    </w:rPr>
  </w:style>
  <w:style w:type="paragraph" w:styleId="1">
    <w:name w:val="heading 1"/>
    <w:basedOn w:val="a"/>
    <w:next w:val="a"/>
    <w:link w:val="10"/>
    <w:qFormat/>
    <w:rsid w:val="00B11E05"/>
    <w:pPr>
      <w:keepNext/>
      <w:numPr>
        <w:numId w:val="1"/>
      </w:numPr>
      <w:outlineLvl w:val="0"/>
    </w:pPr>
    <w:rPr>
      <w:rFonts w:ascii="メイリオ" w:eastAsia="メイリオ" w:hAnsi="Arial" w:cs="Times New Roman"/>
      <w:b/>
      <w:sz w:val="28"/>
      <w:szCs w:val="24"/>
    </w:rPr>
  </w:style>
  <w:style w:type="paragraph" w:styleId="2">
    <w:name w:val="heading 2"/>
    <w:basedOn w:val="a"/>
    <w:next w:val="a"/>
    <w:link w:val="20"/>
    <w:qFormat/>
    <w:rsid w:val="00B11E05"/>
    <w:pPr>
      <w:keepNext/>
      <w:numPr>
        <w:ilvl w:val="1"/>
        <w:numId w:val="1"/>
      </w:numPr>
      <w:outlineLvl w:val="1"/>
    </w:pPr>
    <w:rPr>
      <w:rFonts w:ascii="メイリオ" w:eastAsia="メイリオ" w:hAnsi="Arial" w:cs="Times New Roman"/>
      <w:b/>
      <w:sz w:val="24"/>
      <w:szCs w:val="24"/>
    </w:rPr>
  </w:style>
  <w:style w:type="paragraph" w:styleId="3">
    <w:name w:val="heading 3"/>
    <w:basedOn w:val="a"/>
    <w:next w:val="a"/>
    <w:link w:val="30"/>
    <w:qFormat/>
    <w:rsid w:val="00B11E05"/>
    <w:pPr>
      <w:keepNext/>
      <w:numPr>
        <w:ilvl w:val="2"/>
        <w:numId w:val="1"/>
      </w:numPr>
      <w:outlineLvl w:val="2"/>
    </w:pPr>
    <w:rPr>
      <w:rFonts w:ascii="メイリオ" w:eastAsia="メイリオ" w:hAnsi="Arial" w:cs="Times New Roman"/>
      <w:b/>
      <w:szCs w:val="24"/>
    </w:rPr>
  </w:style>
  <w:style w:type="paragraph" w:styleId="4">
    <w:name w:val="heading 4"/>
    <w:basedOn w:val="a"/>
    <w:next w:val="a"/>
    <w:link w:val="40"/>
    <w:unhideWhenUsed/>
    <w:qFormat/>
    <w:rsid w:val="00B11E05"/>
    <w:pPr>
      <w:keepNext/>
      <w:numPr>
        <w:ilvl w:val="3"/>
        <w:numId w:val="1"/>
      </w:numPr>
      <w:outlineLvl w:val="3"/>
    </w:pPr>
    <w:rPr>
      <w:rFonts w:ascii="メイリオ" w:eastAsia="メイリオ" w:hAnsi="Century"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72D8"/>
    <w:pPr>
      <w:tabs>
        <w:tab w:val="center" w:pos="4252"/>
        <w:tab w:val="right" w:pos="8504"/>
      </w:tabs>
      <w:snapToGrid w:val="0"/>
    </w:pPr>
    <w:rPr>
      <w:rFonts w:hAnsi="Century" w:cs="Times New Roman"/>
    </w:rPr>
  </w:style>
  <w:style w:type="character" w:customStyle="1" w:styleId="a4">
    <w:name w:val="フッター (文字)"/>
    <w:basedOn w:val="a0"/>
    <w:link w:val="a3"/>
    <w:uiPriority w:val="99"/>
    <w:rsid w:val="00EF72D8"/>
    <w:rPr>
      <w:rFonts w:ascii="游ゴシック" w:eastAsia="游ゴシック" w:hAnsi="Century" w:cs="Times New Roman"/>
    </w:rPr>
  </w:style>
  <w:style w:type="paragraph" w:styleId="11">
    <w:name w:val="toc 1"/>
    <w:basedOn w:val="a"/>
    <w:next w:val="a"/>
    <w:autoRedefine/>
    <w:uiPriority w:val="39"/>
    <w:unhideWhenUsed/>
    <w:rsid w:val="00EF72D8"/>
    <w:rPr>
      <w:rFonts w:hAnsi="Century" w:cs="Times New Roman"/>
      <w:b/>
    </w:rPr>
  </w:style>
  <w:style w:type="paragraph" w:styleId="21">
    <w:name w:val="toc 2"/>
    <w:basedOn w:val="a"/>
    <w:next w:val="a"/>
    <w:autoRedefine/>
    <w:uiPriority w:val="39"/>
    <w:unhideWhenUsed/>
    <w:rsid w:val="00EF72D8"/>
    <w:pPr>
      <w:tabs>
        <w:tab w:val="right" w:leader="dot" w:pos="9060"/>
      </w:tabs>
      <w:ind w:leftChars="100" w:left="213"/>
    </w:pPr>
    <w:rPr>
      <w:rFonts w:hAnsi="Arial" w:cs="Times New Roman"/>
      <w:noProof/>
    </w:rPr>
  </w:style>
  <w:style w:type="character" w:styleId="a5">
    <w:name w:val="Hyperlink"/>
    <w:uiPriority w:val="99"/>
    <w:unhideWhenUsed/>
    <w:rsid w:val="00EF72D8"/>
    <w:rPr>
      <w:color w:val="0000FF"/>
      <w:u w:val="single"/>
    </w:rPr>
  </w:style>
  <w:style w:type="table" w:styleId="a6">
    <w:name w:val="Table Grid"/>
    <w:basedOn w:val="a1"/>
    <w:uiPriority w:val="39"/>
    <w:rsid w:val="007D15EC"/>
    <w:rPr>
      <w:rFonts w:ascii="HG丸ｺﾞｼｯｸM-PRO" w:eastAsia="HG丸ｺﾞｼｯｸM-PRO"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7D15EC"/>
    <w:pPr>
      <w:tabs>
        <w:tab w:val="center" w:pos="4252"/>
        <w:tab w:val="right" w:pos="8504"/>
      </w:tabs>
      <w:snapToGrid w:val="0"/>
    </w:pPr>
  </w:style>
  <w:style w:type="character" w:customStyle="1" w:styleId="a8">
    <w:name w:val="ヘッダー (文字)"/>
    <w:basedOn w:val="a0"/>
    <w:link w:val="a7"/>
    <w:uiPriority w:val="99"/>
    <w:rsid w:val="007D15EC"/>
    <w:rPr>
      <w:rFonts w:ascii="游ゴシック" w:eastAsia="游ゴシック"/>
    </w:rPr>
  </w:style>
  <w:style w:type="paragraph" w:styleId="a9">
    <w:name w:val="Balloon Text"/>
    <w:basedOn w:val="a"/>
    <w:link w:val="aa"/>
    <w:uiPriority w:val="99"/>
    <w:semiHidden/>
    <w:unhideWhenUsed/>
    <w:rsid w:val="009F52B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52B3"/>
    <w:rPr>
      <w:rFonts w:asciiTheme="majorHAnsi" w:eastAsiaTheme="majorEastAsia" w:hAnsiTheme="majorHAnsi" w:cstheme="majorBidi"/>
      <w:sz w:val="18"/>
      <w:szCs w:val="18"/>
    </w:rPr>
  </w:style>
  <w:style w:type="character" w:customStyle="1" w:styleId="10">
    <w:name w:val="見出し 1 (文字)"/>
    <w:basedOn w:val="a0"/>
    <w:link w:val="1"/>
    <w:rsid w:val="00B11E05"/>
    <w:rPr>
      <w:rFonts w:ascii="メイリオ" w:eastAsia="メイリオ" w:hAnsi="Arial" w:cs="Times New Roman"/>
      <w:b/>
      <w:sz w:val="28"/>
      <w:szCs w:val="24"/>
    </w:rPr>
  </w:style>
  <w:style w:type="character" w:customStyle="1" w:styleId="20">
    <w:name w:val="見出し 2 (文字)"/>
    <w:basedOn w:val="a0"/>
    <w:link w:val="2"/>
    <w:rsid w:val="00B11E05"/>
    <w:rPr>
      <w:rFonts w:ascii="メイリオ" w:eastAsia="メイリオ" w:hAnsi="Arial" w:cs="Times New Roman"/>
      <w:b/>
      <w:sz w:val="24"/>
      <w:szCs w:val="24"/>
    </w:rPr>
  </w:style>
  <w:style w:type="character" w:customStyle="1" w:styleId="30">
    <w:name w:val="見出し 3 (文字)"/>
    <w:basedOn w:val="a0"/>
    <w:link w:val="3"/>
    <w:rsid w:val="00B11E05"/>
    <w:rPr>
      <w:rFonts w:ascii="メイリオ" w:eastAsia="メイリオ" w:hAnsi="Arial" w:cs="Times New Roman"/>
      <w:b/>
      <w:szCs w:val="24"/>
    </w:rPr>
  </w:style>
  <w:style w:type="character" w:customStyle="1" w:styleId="40">
    <w:name w:val="見出し 4 (文字)"/>
    <w:basedOn w:val="a0"/>
    <w:link w:val="4"/>
    <w:rsid w:val="00B11E05"/>
    <w:rPr>
      <w:rFonts w:ascii="メイリオ" w:eastAsia="メイリオ"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07439-44A2-49EE-B0AD-964EB9EE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1555</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英樹</dc:creator>
  <cp:lastModifiedBy>沖田　英</cp:lastModifiedBy>
  <cp:revision>2</cp:revision>
  <cp:lastPrinted>2017-12-22T02:48:00Z</cp:lastPrinted>
  <dcterms:created xsi:type="dcterms:W3CDTF">2018-06-11T01:57:00Z</dcterms:created>
  <dcterms:modified xsi:type="dcterms:W3CDTF">2018-06-11T01:57:00Z</dcterms:modified>
</cp:coreProperties>
</file>