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061"/>
      </w:tblGrid>
      <w:tr>
        <w:trPr>
          <w:trHeight w:val="400" w:hRule="atLeast"/>
        </w:trPr>
        <w:tc>
          <w:tcPr>
            <w:tcW w:w="9747"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7467"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ind w:left="0" w:leftChars="0" w:firstLine="210" w:firstLineChars="10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pacing w:line="260" w:lineRule="exact"/>
              <w:ind w:right="840" w:rightChars="400"/>
              <w:jc w:val="right"/>
              <w:textAlignment w:val="baseline"/>
              <w:rPr>
                <w:rFonts w:hint="default" w:ascii="ＭＳ ゴシック" w:hAnsi="ＭＳ ゴシック" w:eastAsia="ＭＳ ゴシック"/>
                <w:color w:val="000000"/>
                <w:spacing w:val="16"/>
                <w:kern w:val="0"/>
              </w:rPr>
            </w:pPr>
            <w:bookmarkStart w:id="0" w:name="_GoBack"/>
            <w:bookmarkEnd w:id="0"/>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p>
          <w:p>
            <w:pPr>
              <w:pStyle w:val="0"/>
              <w:suppressAutoHyphens w:val="1"/>
              <w:kinsoku w:val="0"/>
              <w:overflowPunct w:val="0"/>
              <w:autoSpaceDE w:val="0"/>
              <w:autoSpaceDN w:val="0"/>
              <w:adjustRightInd w:val="0"/>
              <w:spacing w:line="260" w:lineRule="exact"/>
              <w:ind w:left="0" w:leftChars="0"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6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6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6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pacing w:line="260" w:lineRule="exact"/>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0"/>
          <w:kern w:val="0"/>
        </w:rPr>
      </w:pPr>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21</Pages>
  <Words>89</Words>
  <Characters>11837</Characters>
  <Application>JUST Note</Application>
  <Lines>11469</Lines>
  <Paragraphs>754</Paragraphs>
  <Company>METI</Company>
  <CharactersWithSpaces>16727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2024-11-21T02:52:44Z</dcterms:modified>
  <cp:revision>31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